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22" w:rsidRPr="00A63F22" w:rsidRDefault="00A63F22" w:rsidP="00360288">
      <w:pPr>
        <w:autoSpaceDE w:val="0"/>
        <w:autoSpaceDN w:val="0"/>
        <w:adjustRightInd w:val="0"/>
        <w:spacing w:line="240" w:lineRule="auto"/>
        <w:ind w:firstLine="709"/>
        <w:jc w:val="center"/>
        <w:rPr>
          <w:rFonts w:ascii="Times New Roman" w:hAnsi="Times New Roman" w:cs="Times New Roman"/>
          <w:b/>
          <w:bCs/>
          <w:sz w:val="28"/>
          <w:szCs w:val="28"/>
        </w:rPr>
      </w:pPr>
      <w:r w:rsidRPr="00A63F22">
        <w:rPr>
          <w:rFonts w:ascii="Times New Roman" w:eastAsia="Calibri" w:hAnsi="Times New Roman" w:cs="Times New Roman"/>
          <w:b/>
          <w:bCs/>
          <w:sz w:val="28"/>
          <w:szCs w:val="28"/>
        </w:rPr>
        <w:t>Негосударственное образовательное учреждение</w:t>
      </w:r>
    </w:p>
    <w:p w:rsidR="00A63F22" w:rsidRPr="00A63F22" w:rsidRDefault="00A63F22" w:rsidP="00360288">
      <w:pPr>
        <w:autoSpaceDE w:val="0"/>
        <w:autoSpaceDN w:val="0"/>
        <w:adjustRightInd w:val="0"/>
        <w:spacing w:line="240" w:lineRule="auto"/>
        <w:ind w:firstLine="709"/>
        <w:jc w:val="center"/>
        <w:rPr>
          <w:rFonts w:ascii="Times New Roman" w:eastAsia="Calibri" w:hAnsi="Times New Roman" w:cs="Times New Roman"/>
          <w:b/>
          <w:bCs/>
          <w:sz w:val="28"/>
          <w:szCs w:val="28"/>
        </w:rPr>
      </w:pPr>
      <w:r w:rsidRPr="00A63F22">
        <w:rPr>
          <w:rFonts w:ascii="Times New Roman" w:eastAsia="Calibri" w:hAnsi="Times New Roman" w:cs="Times New Roman"/>
          <w:b/>
          <w:bCs/>
          <w:sz w:val="28"/>
          <w:szCs w:val="28"/>
        </w:rPr>
        <w:t>организация высшего образования</w:t>
      </w:r>
    </w:p>
    <w:p w:rsidR="00A63F22" w:rsidRPr="00A63F22" w:rsidRDefault="00A63F22" w:rsidP="00360288">
      <w:pPr>
        <w:autoSpaceDE w:val="0"/>
        <w:autoSpaceDN w:val="0"/>
        <w:adjustRightInd w:val="0"/>
        <w:spacing w:line="240" w:lineRule="auto"/>
        <w:ind w:firstLine="709"/>
        <w:jc w:val="center"/>
        <w:rPr>
          <w:rFonts w:ascii="Times New Roman" w:eastAsia="Calibri" w:hAnsi="Times New Roman" w:cs="Times New Roman"/>
          <w:b/>
          <w:bCs/>
          <w:sz w:val="28"/>
          <w:szCs w:val="28"/>
        </w:rPr>
      </w:pPr>
      <w:r w:rsidRPr="00A63F22">
        <w:rPr>
          <w:rFonts w:ascii="Times New Roman" w:eastAsia="Calibri" w:hAnsi="Times New Roman" w:cs="Times New Roman"/>
          <w:b/>
          <w:bCs/>
          <w:sz w:val="28"/>
          <w:szCs w:val="28"/>
        </w:rPr>
        <w:t>«Российская академия адвокатуры и нотариата»</w:t>
      </w:r>
    </w:p>
    <w:p w:rsidR="00A63F22" w:rsidRPr="007B6752" w:rsidRDefault="00A63F22" w:rsidP="00360288">
      <w:pPr>
        <w:autoSpaceDE w:val="0"/>
        <w:autoSpaceDN w:val="0"/>
        <w:adjustRightInd w:val="0"/>
        <w:spacing w:line="240" w:lineRule="auto"/>
        <w:ind w:firstLine="709"/>
        <w:jc w:val="center"/>
        <w:rPr>
          <w:rFonts w:ascii="Times New Roman" w:hAnsi="Times New Roman" w:cs="Times New Roman"/>
          <w:sz w:val="28"/>
          <w:szCs w:val="28"/>
        </w:rPr>
      </w:pPr>
    </w:p>
    <w:p w:rsidR="00A63F22" w:rsidRPr="007B6752" w:rsidRDefault="00A63F22" w:rsidP="00360288">
      <w:pPr>
        <w:autoSpaceDE w:val="0"/>
        <w:autoSpaceDN w:val="0"/>
        <w:adjustRightInd w:val="0"/>
        <w:spacing w:line="240" w:lineRule="auto"/>
        <w:ind w:firstLine="709"/>
        <w:jc w:val="center"/>
        <w:rPr>
          <w:rFonts w:ascii="Times New Roman" w:hAnsi="Times New Roman" w:cs="Times New Roman"/>
          <w:sz w:val="28"/>
          <w:szCs w:val="28"/>
        </w:rPr>
      </w:pPr>
    </w:p>
    <w:p w:rsidR="00A63F22" w:rsidRPr="00A63F22" w:rsidRDefault="00A63F22" w:rsidP="00360288">
      <w:pPr>
        <w:autoSpaceDE w:val="0"/>
        <w:autoSpaceDN w:val="0"/>
        <w:adjustRightInd w:val="0"/>
        <w:spacing w:line="240" w:lineRule="auto"/>
        <w:ind w:firstLine="709"/>
        <w:jc w:val="center"/>
        <w:rPr>
          <w:rFonts w:ascii="Times New Roman" w:eastAsia="Calibri" w:hAnsi="Times New Roman" w:cs="Times New Roman"/>
          <w:sz w:val="28"/>
          <w:szCs w:val="28"/>
        </w:rPr>
      </w:pPr>
      <w:r w:rsidRPr="00A63F22">
        <w:rPr>
          <w:rFonts w:ascii="Times New Roman" w:eastAsia="Calibri" w:hAnsi="Times New Roman" w:cs="Times New Roman"/>
          <w:sz w:val="28"/>
          <w:szCs w:val="28"/>
        </w:rPr>
        <w:t>Направление подготовки: 40.03.01 Юриспруденция</w:t>
      </w:r>
    </w:p>
    <w:p w:rsidR="00A63F22" w:rsidRPr="00A63F22" w:rsidRDefault="00A63F22" w:rsidP="00360288">
      <w:pPr>
        <w:autoSpaceDE w:val="0"/>
        <w:autoSpaceDN w:val="0"/>
        <w:adjustRightInd w:val="0"/>
        <w:spacing w:line="240" w:lineRule="auto"/>
        <w:ind w:firstLine="709"/>
        <w:jc w:val="center"/>
        <w:rPr>
          <w:rFonts w:ascii="Times New Roman" w:eastAsia="Calibri" w:hAnsi="Times New Roman" w:cs="Times New Roman"/>
          <w:sz w:val="28"/>
          <w:szCs w:val="28"/>
        </w:rPr>
      </w:pPr>
    </w:p>
    <w:p w:rsidR="00A63F22" w:rsidRPr="00A63F22" w:rsidRDefault="00A63F22" w:rsidP="00360288">
      <w:pPr>
        <w:autoSpaceDE w:val="0"/>
        <w:autoSpaceDN w:val="0"/>
        <w:adjustRightInd w:val="0"/>
        <w:spacing w:line="240" w:lineRule="auto"/>
        <w:ind w:firstLine="709"/>
        <w:jc w:val="center"/>
        <w:rPr>
          <w:rFonts w:ascii="Times New Roman" w:eastAsia="Calibri" w:hAnsi="Times New Roman" w:cs="Times New Roman"/>
          <w:sz w:val="28"/>
          <w:szCs w:val="28"/>
        </w:rPr>
      </w:pPr>
      <w:r w:rsidRPr="00A63F22">
        <w:rPr>
          <w:rFonts w:ascii="Times New Roman" w:eastAsia="Calibri" w:hAnsi="Times New Roman" w:cs="Times New Roman"/>
          <w:sz w:val="28"/>
          <w:szCs w:val="28"/>
        </w:rPr>
        <w:t xml:space="preserve">Кафедра </w:t>
      </w:r>
      <w:r>
        <w:rPr>
          <w:rFonts w:ascii="Times New Roman" w:hAnsi="Times New Roman" w:cs="Times New Roman"/>
          <w:sz w:val="28"/>
          <w:szCs w:val="28"/>
        </w:rPr>
        <w:t>гражданского права</w:t>
      </w:r>
    </w:p>
    <w:p w:rsidR="00360288" w:rsidRDefault="00360288" w:rsidP="00360288">
      <w:pPr>
        <w:autoSpaceDE w:val="0"/>
        <w:autoSpaceDN w:val="0"/>
        <w:adjustRightInd w:val="0"/>
        <w:spacing w:line="240" w:lineRule="auto"/>
        <w:ind w:firstLine="709"/>
        <w:jc w:val="center"/>
        <w:rPr>
          <w:rFonts w:ascii="Times New Roman" w:hAnsi="Times New Roman" w:cs="Times New Roman"/>
          <w:sz w:val="28"/>
          <w:szCs w:val="28"/>
        </w:rPr>
      </w:pPr>
    </w:p>
    <w:p w:rsidR="00A63F22" w:rsidRPr="00A63F22" w:rsidRDefault="00A63F22" w:rsidP="00360288">
      <w:pPr>
        <w:autoSpaceDE w:val="0"/>
        <w:autoSpaceDN w:val="0"/>
        <w:adjustRightInd w:val="0"/>
        <w:spacing w:line="240" w:lineRule="auto"/>
        <w:ind w:firstLine="709"/>
        <w:jc w:val="center"/>
        <w:rPr>
          <w:rFonts w:ascii="Times New Roman" w:eastAsia="Calibri" w:hAnsi="Times New Roman" w:cs="Times New Roman"/>
          <w:sz w:val="28"/>
          <w:szCs w:val="28"/>
        </w:rPr>
      </w:pPr>
      <w:r w:rsidRPr="00A63F22">
        <w:rPr>
          <w:rFonts w:ascii="Times New Roman" w:eastAsia="Calibri" w:hAnsi="Times New Roman" w:cs="Times New Roman"/>
          <w:sz w:val="28"/>
          <w:szCs w:val="28"/>
        </w:rPr>
        <w:t>Курсовая работа бакалавра</w:t>
      </w:r>
    </w:p>
    <w:p w:rsidR="00360288" w:rsidRDefault="00360288" w:rsidP="00360288">
      <w:pPr>
        <w:spacing w:line="240" w:lineRule="auto"/>
        <w:jc w:val="center"/>
        <w:rPr>
          <w:rFonts w:ascii="Times New Roman" w:eastAsia="Calibri" w:hAnsi="Times New Roman" w:cs="Times New Roman"/>
          <w:sz w:val="28"/>
          <w:szCs w:val="28"/>
        </w:rPr>
      </w:pPr>
    </w:p>
    <w:p w:rsidR="00A63F22" w:rsidRPr="00A63F22" w:rsidRDefault="00A63F22" w:rsidP="00360288">
      <w:pPr>
        <w:spacing w:line="240" w:lineRule="auto"/>
        <w:jc w:val="center"/>
        <w:rPr>
          <w:rFonts w:ascii="Times New Roman" w:eastAsia="Calibri" w:hAnsi="Times New Roman" w:cs="Times New Roman"/>
          <w:sz w:val="28"/>
          <w:szCs w:val="28"/>
        </w:rPr>
      </w:pPr>
      <w:r w:rsidRPr="00A63F22">
        <w:rPr>
          <w:rFonts w:ascii="Times New Roman" w:eastAsia="Calibri" w:hAnsi="Times New Roman" w:cs="Times New Roman"/>
          <w:sz w:val="28"/>
          <w:szCs w:val="28"/>
        </w:rPr>
        <w:t>«</w:t>
      </w:r>
      <w:r>
        <w:rPr>
          <w:rFonts w:ascii="Times New Roman" w:hAnsi="Times New Roman" w:cs="Times New Roman"/>
          <w:sz w:val="28"/>
          <w:szCs w:val="28"/>
        </w:rPr>
        <w:t>Результаты работы и услуги как объекты гражданских прав</w:t>
      </w:r>
      <w:r w:rsidRPr="00A63F22">
        <w:rPr>
          <w:rFonts w:ascii="Times New Roman" w:eastAsia="Calibri" w:hAnsi="Times New Roman" w:cs="Times New Roman"/>
          <w:sz w:val="28"/>
          <w:szCs w:val="28"/>
        </w:rPr>
        <w:t>»</w:t>
      </w:r>
    </w:p>
    <w:p w:rsidR="00A63F22" w:rsidRPr="00A63F22" w:rsidRDefault="00A63F22" w:rsidP="00F97916">
      <w:pPr>
        <w:autoSpaceDE w:val="0"/>
        <w:autoSpaceDN w:val="0"/>
        <w:adjustRightInd w:val="0"/>
        <w:spacing w:line="240" w:lineRule="auto"/>
        <w:ind w:firstLine="709"/>
        <w:jc w:val="center"/>
        <w:rPr>
          <w:rFonts w:ascii="Times New Roman" w:eastAsia="Calibri" w:hAnsi="Times New Roman" w:cs="Times New Roman"/>
          <w:sz w:val="28"/>
          <w:szCs w:val="28"/>
        </w:rPr>
      </w:pPr>
    </w:p>
    <w:p w:rsidR="00A63F22" w:rsidRPr="00A63F22" w:rsidRDefault="00A63F22" w:rsidP="00F97916">
      <w:pPr>
        <w:autoSpaceDE w:val="0"/>
        <w:autoSpaceDN w:val="0"/>
        <w:adjustRightInd w:val="0"/>
        <w:spacing w:line="240" w:lineRule="auto"/>
        <w:ind w:firstLine="709"/>
        <w:jc w:val="center"/>
        <w:rPr>
          <w:rFonts w:ascii="Times New Roman" w:eastAsia="Calibri" w:hAnsi="Times New Roman" w:cs="Times New Roman"/>
          <w:b/>
          <w:bCs/>
          <w:sz w:val="28"/>
          <w:szCs w:val="28"/>
        </w:rPr>
      </w:pPr>
      <w:r w:rsidRPr="00A63F22">
        <w:rPr>
          <w:rFonts w:ascii="Times New Roman" w:eastAsia="Calibri" w:hAnsi="Times New Roman" w:cs="Times New Roman"/>
          <w:b/>
          <w:bCs/>
          <w:sz w:val="28"/>
          <w:szCs w:val="28"/>
        </w:rPr>
        <w:t>Работа выполнена:</w:t>
      </w:r>
    </w:p>
    <w:p w:rsidR="00A63F22" w:rsidRPr="00A63F22" w:rsidRDefault="00A63F22" w:rsidP="00F97916">
      <w:pPr>
        <w:autoSpaceDE w:val="0"/>
        <w:autoSpaceDN w:val="0"/>
        <w:adjustRightInd w:val="0"/>
        <w:spacing w:line="240" w:lineRule="auto"/>
        <w:ind w:firstLine="709"/>
        <w:jc w:val="center"/>
        <w:rPr>
          <w:rFonts w:ascii="Times New Roman" w:eastAsia="Calibri" w:hAnsi="Times New Roman" w:cs="Times New Roman"/>
          <w:sz w:val="28"/>
          <w:szCs w:val="28"/>
        </w:rPr>
      </w:pPr>
      <w:r>
        <w:rPr>
          <w:rFonts w:ascii="Times New Roman" w:hAnsi="Times New Roman" w:cs="Times New Roman"/>
          <w:sz w:val="28"/>
          <w:szCs w:val="28"/>
        </w:rPr>
        <w:t xml:space="preserve">Студент </w:t>
      </w:r>
      <w:r w:rsidRPr="00A63F22">
        <w:rPr>
          <w:rFonts w:ascii="Times New Roman" w:hAnsi="Times New Roman" w:cs="Times New Roman"/>
          <w:sz w:val="28"/>
          <w:szCs w:val="28"/>
        </w:rPr>
        <w:t>21-</w:t>
      </w:r>
      <w:r>
        <w:rPr>
          <w:rFonts w:ascii="Times New Roman" w:hAnsi="Times New Roman" w:cs="Times New Roman"/>
          <w:sz w:val="28"/>
          <w:szCs w:val="28"/>
        </w:rPr>
        <w:t xml:space="preserve">О </w:t>
      </w:r>
      <w:r w:rsidRPr="00A63F22">
        <w:rPr>
          <w:rFonts w:ascii="Times New Roman" w:eastAsia="Calibri" w:hAnsi="Times New Roman" w:cs="Times New Roman"/>
          <w:sz w:val="28"/>
          <w:szCs w:val="28"/>
        </w:rPr>
        <w:t xml:space="preserve">группы </w:t>
      </w:r>
      <w:r>
        <w:rPr>
          <w:rFonts w:ascii="Times New Roman" w:hAnsi="Times New Roman" w:cs="Times New Roman"/>
          <w:sz w:val="28"/>
          <w:szCs w:val="28"/>
        </w:rPr>
        <w:t>очной формы обучения</w:t>
      </w:r>
    </w:p>
    <w:p w:rsidR="00A63F22" w:rsidRDefault="00A63F22" w:rsidP="00F97916">
      <w:pPr>
        <w:autoSpaceDE w:val="0"/>
        <w:autoSpaceDN w:val="0"/>
        <w:adjustRightInd w:val="0"/>
        <w:spacing w:line="240" w:lineRule="auto"/>
        <w:ind w:firstLine="709"/>
        <w:jc w:val="center"/>
        <w:rPr>
          <w:rFonts w:ascii="Times New Roman" w:hAnsi="Times New Roman" w:cs="Times New Roman"/>
          <w:sz w:val="28"/>
          <w:szCs w:val="28"/>
        </w:rPr>
      </w:pPr>
    </w:p>
    <w:p w:rsidR="00A63F22" w:rsidRPr="00A63F22" w:rsidRDefault="00A63F22" w:rsidP="00F97916">
      <w:pPr>
        <w:autoSpaceDE w:val="0"/>
        <w:autoSpaceDN w:val="0"/>
        <w:adjustRightInd w:val="0"/>
        <w:spacing w:line="240" w:lineRule="auto"/>
        <w:ind w:firstLine="709"/>
        <w:jc w:val="center"/>
        <w:rPr>
          <w:rFonts w:ascii="Times New Roman" w:eastAsia="Calibri" w:hAnsi="Times New Roman" w:cs="Times New Roman"/>
          <w:sz w:val="28"/>
          <w:szCs w:val="28"/>
        </w:rPr>
      </w:pPr>
      <w:r w:rsidRPr="00A63F22">
        <w:rPr>
          <w:rFonts w:ascii="Times New Roman" w:eastAsia="Calibri" w:hAnsi="Times New Roman" w:cs="Times New Roman"/>
          <w:sz w:val="28"/>
          <w:szCs w:val="28"/>
        </w:rPr>
        <w:t xml:space="preserve">«___» ______________ 20 __ г. </w:t>
      </w:r>
      <w:r w:rsidRPr="00A63F22">
        <w:rPr>
          <w:rFonts w:ascii="Times New Roman" w:eastAsia="Calibri" w:hAnsi="Times New Roman" w:cs="Times New Roman"/>
          <w:sz w:val="28"/>
          <w:szCs w:val="28"/>
        </w:rPr>
        <w:tab/>
        <w:t xml:space="preserve">_______________ </w:t>
      </w:r>
      <w:bookmarkStart w:id="0" w:name="_GoBack"/>
      <w:r w:rsidRPr="00A63F22">
        <w:rPr>
          <w:rFonts w:ascii="Times New Roman" w:eastAsia="Calibri" w:hAnsi="Times New Roman" w:cs="Times New Roman"/>
          <w:sz w:val="28"/>
          <w:szCs w:val="28"/>
        </w:rPr>
        <w:t>Ковальский</w:t>
      </w:r>
      <w:bookmarkEnd w:id="0"/>
      <w:r w:rsidRPr="00A63F22">
        <w:rPr>
          <w:rFonts w:ascii="Times New Roman" w:eastAsia="Calibri" w:hAnsi="Times New Roman" w:cs="Times New Roman"/>
          <w:sz w:val="28"/>
          <w:szCs w:val="28"/>
        </w:rPr>
        <w:t xml:space="preserve"> М. А.</w:t>
      </w:r>
    </w:p>
    <w:p w:rsidR="00A63F22" w:rsidRPr="00A63F22" w:rsidRDefault="00360288" w:rsidP="00F97916">
      <w:pPr>
        <w:autoSpaceDE w:val="0"/>
        <w:autoSpaceDN w:val="0"/>
        <w:adjustRightInd w:val="0"/>
        <w:spacing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A63F22" w:rsidRPr="00A63F22">
        <w:rPr>
          <w:rFonts w:ascii="Times New Roman" w:eastAsia="Calibri" w:hAnsi="Times New Roman" w:cs="Times New Roman"/>
          <w:sz w:val="20"/>
          <w:szCs w:val="20"/>
        </w:rPr>
        <w:t>(подпись)</w:t>
      </w:r>
    </w:p>
    <w:p w:rsidR="00A63F22" w:rsidRPr="00A63F22" w:rsidRDefault="00A63F22" w:rsidP="00F97916">
      <w:pPr>
        <w:autoSpaceDE w:val="0"/>
        <w:autoSpaceDN w:val="0"/>
        <w:adjustRightInd w:val="0"/>
        <w:spacing w:line="240" w:lineRule="auto"/>
        <w:ind w:firstLine="709"/>
        <w:jc w:val="center"/>
        <w:rPr>
          <w:rFonts w:ascii="Times New Roman" w:eastAsia="Calibri" w:hAnsi="Times New Roman" w:cs="Times New Roman"/>
          <w:b/>
          <w:bCs/>
          <w:sz w:val="28"/>
          <w:szCs w:val="28"/>
        </w:rPr>
      </w:pPr>
      <w:r w:rsidRPr="00A63F22">
        <w:rPr>
          <w:rFonts w:ascii="Times New Roman" w:eastAsia="Calibri" w:hAnsi="Times New Roman" w:cs="Times New Roman"/>
          <w:b/>
          <w:bCs/>
          <w:sz w:val="28"/>
          <w:szCs w:val="28"/>
        </w:rPr>
        <w:t>Работа допущена к защите:</w:t>
      </w:r>
    </w:p>
    <w:p w:rsidR="00A63F22" w:rsidRPr="00A63F22" w:rsidRDefault="00A63F22" w:rsidP="00F97916">
      <w:pPr>
        <w:autoSpaceDE w:val="0"/>
        <w:autoSpaceDN w:val="0"/>
        <w:adjustRightInd w:val="0"/>
        <w:spacing w:line="240" w:lineRule="auto"/>
        <w:ind w:firstLine="709"/>
        <w:jc w:val="center"/>
        <w:rPr>
          <w:rFonts w:ascii="Times New Roman" w:eastAsia="Calibri" w:hAnsi="Times New Roman" w:cs="Times New Roman"/>
          <w:b/>
          <w:bCs/>
          <w:sz w:val="28"/>
          <w:szCs w:val="28"/>
        </w:rPr>
      </w:pPr>
    </w:p>
    <w:p w:rsidR="00A63F22" w:rsidRPr="00A63F22" w:rsidRDefault="00A63F22" w:rsidP="00F97916">
      <w:pPr>
        <w:autoSpaceDE w:val="0"/>
        <w:autoSpaceDN w:val="0"/>
        <w:adjustRightInd w:val="0"/>
        <w:spacing w:line="240" w:lineRule="auto"/>
        <w:ind w:firstLine="709"/>
        <w:jc w:val="center"/>
        <w:rPr>
          <w:rFonts w:ascii="Times New Roman" w:eastAsia="Calibri" w:hAnsi="Times New Roman" w:cs="Times New Roman"/>
          <w:sz w:val="28"/>
          <w:szCs w:val="28"/>
        </w:rPr>
      </w:pPr>
      <w:r w:rsidRPr="00A63F22">
        <w:rPr>
          <w:rFonts w:ascii="Times New Roman" w:eastAsia="Calibri" w:hAnsi="Times New Roman" w:cs="Times New Roman"/>
          <w:sz w:val="28"/>
          <w:szCs w:val="28"/>
        </w:rPr>
        <w:t xml:space="preserve">Научный руководитель </w:t>
      </w:r>
      <w:r>
        <w:rPr>
          <w:rFonts w:ascii="Times New Roman" w:hAnsi="Times New Roman" w:cs="Times New Roman"/>
          <w:sz w:val="28"/>
          <w:szCs w:val="28"/>
        </w:rPr>
        <w:t>Мыскин А. В.</w:t>
      </w:r>
    </w:p>
    <w:p w:rsidR="00A63F22" w:rsidRPr="00A63F22" w:rsidRDefault="00A63F22" w:rsidP="00F97916">
      <w:pPr>
        <w:autoSpaceDE w:val="0"/>
        <w:autoSpaceDN w:val="0"/>
        <w:adjustRightInd w:val="0"/>
        <w:spacing w:line="240" w:lineRule="auto"/>
        <w:ind w:firstLine="709"/>
        <w:jc w:val="center"/>
        <w:rPr>
          <w:rFonts w:ascii="Times New Roman" w:eastAsia="Calibri" w:hAnsi="Times New Roman" w:cs="Times New Roman"/>
          <w:sz w:val="28"/>
          <w:szCs w:val="28"/>
        </w:rPr>
      </w:pPr>
      <w:r w:rsidRPr="00A63F22">
        <w:rPr>
          <w:rFonts w:ascii="Times New Roman" w:eastAsia="Calibri" w:hAnsi="Times New Roman" w:cs="Times New Roman"/>
          <w:sz w:val="28"/>
          <w:szCs w:val="28"/>
        </w:rPr>
        <w:t>к. ю. н., доцент кафедры</w:t>
      </w:r>
    </w:p>
    <w:p w:rsidR="00A63F22" w:rsidRPr="00A63F22" w:rsidRDefault="00A63F22" w:rsidP="00F97916">
      <w:pPr>
        <w:autoSpaceDE w:val="0"/>
        <w:autoSpaceDN w:val="0"/>
        <w:adjustRightInd w:val="0"/>
        <w:spacing w:line="240" w:lineRule="auto"/>
        <w:ind w:firstLine="709"/>
        <w:jc w:val="center"/>
        <w:rPr>
          <w:rFonts w:ascii="Times New Roman" w:eastAsia="Calibri" w:hAnsi="Times New Roman" w:cs="Times New Roman"/>
          <w:sz w:val="28"/>
          <w:szCs w:val="28"/>
        </w:rPr>
      </w:pPr>
    </w:p>
    <w:p w:rsidR="00A63F22" w:rsidRPr="00A63F22" w:rsidRDefault="00A63F22" w:rsidP="00F97916">
      <w:pPr>
        <w:autoSpaceDE w:val="0"/>
        <w:autoSpaceDN w:val="0"/>
        <w:adjustRightInd w:val="0"/>
        <w:spacing w:line="240" w:lineRule="auto"/>
        <w:ind w:firstLine="709"/>
        <w:jc w:val="center"/>
        <w:rPr>
          <w:rFonts w:ascii="Times New Roman" w:eastAsia="Calibri" w:hAnsi="Times New Roman" w:cs="Times New Roman"/>
          <w:sz w:val="28"/>
          <w:szCs w:val="28"/>
        </w:rPr>
      </w:pPr>
      <w:r w:rsidRPr="00A63F22">
        <w:rPr>
          <w:rFonts w:ascii="Times New Roman" w:eastAsia="Calibri" w:hAnsi="Times New Roman" w:cs="Times New Roman"/>
          <w:sz w:val="28"/>
          <w:szCs w:val="28"/>
        </w:rPr>
        <w:t xml:space="preserve">«___» ______________ 20 __ г. </w:t>
      </w:r>
      <w:r w:rsidRPr="00A63F22">
        <w:rPr>
          <w:rFonts w:ascii="Times New Roman" w:eastAsia="Calibri" w:hAnsi="Times New Roman" w:cs="Times New Roman"/>
          <w:sz w:val="28"/>
          <w:szCs w:val="28"/>
        </w:rPr>
        <w:tab/>
        <w:t xml:space="preserve">____________ </w:t>
      </w:r>
      <w:r>
        <w:rPr>
          <w:rFonts w:ascii="Times New Roman" w:hAnsi="Times New Roman" w:cs="Times New Roman"/>
          <w:sz w:val="28"/>
          <w:szCs w:val="28"/>
        </w:rPr>
        <w:t>Мыскин А. В.</w:t>
      </w:r>
    </w:p>
    <w:p w:rsidR="00A63F22" w:rsidRPr="00A63F22" w:rsidRDefault="00360288" w:rsidP="00F97916">
      <w:pPr>
        <w:autoSpaceDE w:val="0"/>
        <w:autoSpaceDN w:val="0"/>
        <w:adjustRightInd w:val="0"/>
        <w:spacing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A63F22" w:rsidRPr="00A63F22">
        <w:rPr>
          <w:rFonts w:ascii="Times New Roman" w:eastAsia="Calibri" w:hAnsi="Times New Roman" w:cs="Times New Roman"/>
          <w:sz w:val="20"/>
          <w:szCs w:val="20"/>
        </w:rPr>
        <w:t>(подпись)</w:t>
      </w:r>
    </w:p>
    <w:p w:rsidR="00A63F22" w:rsidRDefault="00A63F22" w:rsidP="00F97916">
      <w:pPr>
        <w:autoSpaceDE w:val="0"/>
        <w:autoSpaceDN w:val="0"/>
        <w:adjustRightInd w:val="0"/>
        <w:spacing w:line="240" w:lineRule="auto"/>
        <w:ind w:firstLine="709"/>
        <w:jc w:val="center"/>
        <w:rPr>
          <w:rFonts w:ascii="Times New Roman" w:eastAsia="Calibri" w:hAnsi="Times New Roman" w:cs="Times New Roman"/>
          <w:sz w:val="28"/>
          <w:szCs w:val="28"/>
        </w:rPr>
      </w:pPr>
      <w:r w:rsidRPr="00A63F22">
        <w:rPr>
          <w:rFonts w:ascii="Times New Roman" w:eastAsia="Calibri" w:hAnsi="Times New Roman" w:cs="Times New Roman"/>
          <w:sz w:val="28"/>
          <w:szCs w:val="28"/>
        </w:rPr>
        <w:t>Дата защиты: «___» _________ 20 __ г. Оценка_____________________</w:t>
      </w:r>
    </w:p>
    <w:p w:rsidR="00360288" w:rsidRDefault="00360288" w:rsidP="00F97916">
      <w:pPr>
        <w:autoSpaceDE w:val="0"/>
        <w:autoSpaceDN w:val="0"/>
        <w:adjustRightInd w:val="0"/>
        <w:spacing w:line="240" w:lineRule="auto"/>
        <w:ind w:firstLine="709"/>
        <w:jc w:val="center"/>
        <w:rPr>
          <w:rFonts w:ascii="Times New Roman" w:hAnsi="Times New Roman" w:cs="Times New Roman"/>
          <w:sz w:val="28"/>
          <w:szCs w:val="28"/>
        </w:rPr>
      </w:pPr>
    </w:p>
    <w:p w:rsidR="00360288" w:rsidRDefault="004F21F3" w:rsidP="00360288">
      <w:pPr>
        <w:autoSpaceDE w:val="0"/>
        <w:autoSpaceDN w:val="0"/>
        <w:adjustRightInd w:val="0"/>
        <w:spacing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Москва, 2021</w:t>
      </w:r>
    </w:p>
    <w:p w:rsidR="005147CF" w:rsidRPr="00360288" w:rsidRDefault="003A769A" w:rsidP="00360288">
      <w:pPr>
        <w:autoSpaceDE w:val="0"/>
        <w:autoSpaceDN w:val="0"/>
        <w:adjustRightInd w:val="0"/>
        <w:spacing w:line="240" w:lineRule="auto"/>
        <w:ind w:firstLine="709"/>
        <w:jc w:val="center"/>
        <w:rPr>
          <w:rFonts w:ascii="Times New Roman" w:eastAsia="Calibri" w:hAnsi="Times New Roman" w:cs="Times New Roman"/>
          <w:sz w:val="28"/>
          <w:szCs w:val="28"/>
        </w:rPr>
      </w:pPr>
      <w:r w:rsidRPr="00F642B4">
        <w:rPr>
          <w:rFonts w:ascii="Times New Roman" w:hAnsi="Times New Roman" w:cs="Times New Roman"/>
          <w:sz w:val="28"/>
          <w:szCs w:val="28"/>
        </w:rPr>
        <w:lastRenderedPageBreak/>
        <w:br/>
      </w:r>
      <w:r w:rsidR="00360288">
        <w:rPr>
          <w:rFonts w:ascii="Times New Roman" w:hAnsi="Times New Roman" w:cs="Times New Roman"/>
          <w:sz w:val="28"/>
          <w:szCs w:val="28"/>
        </w:rPr>
        <w:t>ОГЛАВЛЕНИЕ</w:t>
      </w:r>
    </w:p>
    <w:p w:rsidR="007B6752" w:rsidRPr="00F642B4" w:rsidRDefault="007B6752" w:rsidP="00CA2569">
      <w:pPr>
        <w:spacing w:line="360" w:lineRule="auto"/>
        <w:rPr>
          <w:rFonts w:ascii="Times New Roman" w:hAnsi="Times New Roman" w:cs="Times New Roman"/>
          <w:sz w:val="28"/>
          <w:szCs w:val="28"/>
        </w:rPr>
      </w:pPr>
    </w:p>
    <w:p w:rsidR="007B6752" w:rsidRDefault="00CA2569" w:rsidP="00CA2569">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101958">
        <w:rPr>
          <w:rFonts w:ascii="Times New Roman" w:hAnsi="Times New Roman" w:cs="Times New Roman"/>
          <w:sz w:val="28"/>
          <w:szCs w:val="28"/>
        </w:rPr>
        <w:t>3</w:t>
      </w:r>
    </w:p>
    <w:p w:rsidR="00CA2569" w:rsidRPr="00F642B4" w:rsidRDefault="00CA2569" w:rsidP="00CA2569">
      <w:pPr>
        <w:spacing w:line="360" w:lineRule="auto"/>
        <w:rPr>
          <w:rFonts w:ascii="Times New Roman" w:hAnsi="Times New Roman" w:cs="Times New Roman"/>
          <w:sz w:val="28"/>
          <w:szCs w:val="28"/>
        </w:rPr>
      </w:pPr>
    </w:p>
    <w:p w:rsidR="00CA2569" w:rsidRDefault="00CA2569" w:rsidP="00CA2569">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sidRPr="00F642B4">
        <w:rPr>
          <w:rFonts w:ascii="Times New Roman" w:hAnsi="Times New Roman" w:cs="Times New Roman"/>
          <w:sz w:val="28"/>
          <w:szCs w:val="28"/>
        </w:rPr>
        <w:t xml:space="preserve">1 </w:t>
      </w:r>
      <w:r>
        <w:rPr>
          <w:rFonts w:ascii="Times New Roman" w:hAnsi="Times New Roman" w:cs="Times New Roman"/>
          <w:sz w:val="28"/>
          <w:szCs w:val="28"/>
        </w:rPr>
        <w:t>ОБЪЕКТЫ ГРАЖДАНСКОГО ПРАВА</w:t>
      </w:r>
    </w:p>
    <w:p w:rsidR="00CA2569" w:rsidRDefault="00CA2569" w:rsidP="00CA2569">
      <w:pPr>
        <w:spacing w:line="360" w:lineRule="auto"/>
        <w:rPr>
          <w:rFonts w:ascii="Times New Roman" w:hAnsi="Times New Roman" w:cs="Times New Roman"/>
          <w:sz w:val="28"/>
          <w:szCs w:val="28"/>
        </w:rPr>
      </w:pPr>
    </w:p>
    <w:p w:rsidR="00F642B4" w:rsidRPr="00F642B4" w:rsidRDefault="00F642B4" w:rsidP="00CA2569">
      <w:pPr>
        <w:spacing w:line="360" w:lineRule="auto"/>
        <w:rPr>
          <w:rFonts w:ascii="Times New Roman" w:hAnsi="Times New Roman" w:cs="Times New Roman"/>
          <w:sz w:val="28"/>
          <w:szCs w:val="28"/>
        </w:rPr>
      </w:pPr>
      <w:r>
        <w:rPr>
          <w:rFonts w:ascii="Times New Roman" w:hAnsi="Times New Roman" w:cs="Times New Roman"/>
          <w:sz w:val="28"/>
          <w:szCs w:val="28"/>
        </w:rPr>
        <w:t>1.2 Теоретико-правовой аспект объектов гражданского права</w:t>
      </w:r>
      <w:r w:rsidR="00F97916">
        <w:rPr>
          <w:rFonts w:ascii="Times New Roman" w:hAnsi="Times New Roman" w:cs="Times New Roman"/>
          <w:sz w:val="28"/>
          <w:szCs w:val="28"/>
        </w:rPr>
        <w:t>…………</w:t>
      </w:r>
      <w:r w:rsidR="009250DC">
        <w:rPr>
          <w:rFonts w:ascii="Times New Roman" w:hAnsi="Times New Roman" w:cs="Times New Roman"/>
          <w:sz w:val="28"/>
          <w:szCs w:val="28"/>
        </w:rPr>
        <w:t>……..</w:t>
      </w:r>
      <w:r w:rsidR="00101958">
        <w:rPr>
          <w:rFonts w:ascii="Times New Roman" w:hAnsi="Times New Roman" w:cs="Times New Roman"/>
          <w:sz w:val="28"/>
          <w:szCs w:val="28"/>
        </w:rPr>
        <w:t>4</w:t>
      </w:r>
    </w:p>
    <w:p w:rsidR="007B6752" w:rsidRDefault="00F642B4" w:rsidP="00CA2569">
      <w:pPr>
        <w:spacing w:line="360" w:lineRule="auto"/>
        <w:rPr>
          <w:rFonts w:ascii="Times New Roman" w:hAnsi="Times New Roman" w:cs="Times New Roman"/>
          <w:sz w:val="28"/>
          <w:szCs w:val="28"/>
        </w:rPr>
      </w:pPr>
      <w:r>
        <w:rPr>
          <w:rFonts w:ascii="Times New Roman" w:hAnsi="Times New Roman" w:cs="Times New Roman"/>
          <w:sz w:val="28"/>
          <w:szCs w:val="28"/>
        </w:rPr>
        <w:t>1.2</w:t>
      </w:r>
      <w:r w:rsidR="00294641">
        <w:rPr>
          <w:rFonts w:ascii="Times New Roman" w:hAnsi="Times New Roman" w:cs="Times New Roman"/>
          <w:sz w:val="28"/>
          <w:szCs w:val="28"/>
        </w:rPr>
        <w:t xml:space="preserve"> </w:t>
      </w:r>
      <w:r w:rsidR="007B6752" w:rsidRPr="00F642B4">
        <w:rPr>
          <w:rFonts w:ascii="Times New Roman" w:hAnsi="Times New Roman" w:cs="Times New Roman"/>
          <w:sz w:val="28"/>
          <w:szCs w:val="28"/>
        </w:rPr>
        <w:t xml:space="preserve">Понятие и </w:t>
      </w:r>
      <w:r w:rsidR="001F23CD">
        <w:rPr>
          <w:rFonts w:ascii="Times New Roman" w:hAnsi="Times New Roman" w:cs="Times New Roman"/>
          <w:sz w:val="28"/>
          <w:szCs w:val="28"/>
        </w:rPr>
        <w:t xml:space="preserve">система </w:t>
      </w:r>
      <w:r w:rsidR="007B6752" w:rsidRPr="00F642B4">
        <w:rPr>
          <w:rFonts w:ascii="Times New Roman" w:hAnsi="Times New Roman" w:cs="Times New Roman"/>
          <w:sz w:val="28"/>
          <w:szCs w:val="28"/>
        </w:rPr>
        <w:t>объектов гражданского права</w:t>
      </w:r>
      <w:r w:rsidR="00F97916">
        <w:rPr>
          <w:rFonts w:ascii="Times New Roman" w:hAnsi="Times New Roman" w:cs="Times New Roman"/>
          <w:sz w:val="28"/>
          <w:szCs w:val="28"/>
        </w:rPr>
        <w:t>………</w:t>
      </w:r>
      <w:r w:rsidR="009250DC">
        <w:rPr>
          <w:rFonts w:ascii="Times New Roman" w:hAnsi="Times New Roman" w:cs="Times New Roman"/>
          <w:sz w:val="28"/>
          <w:szCs w:val="28"/>
        </w:rPr>
        <w:t>………………….</w:t>
      </w:r>
      <w:r w:rsidR="00101958">
        <w:rPr>
          <w:rFonts w:ascii="Times New Roman" w:hAnsi="Times New Roman" w:cs="Times New Roman"/>
          <w:sz w:val="28"/>
          <w:szCs w:val="28"/>
        </w:rPr>
        <w:t>7</w:t>
      </w:r>
    </w:p>
    <w:p w:rsidR="00CA2569" w:rsidRPr="00F642B4" w:rsidRDefault="00CA2569" w:rsidP="00CA2569">
      <w:pPr>
        <w:spacing w:line="360" w:lineRule="auto"/>
        <w:rPr>
          <w:rFonts w:ascii="Times New Roman" w:hAnsi="Times New Roman" w:cs="Times New Roman"/>
          <w:sz w:val="28"/>
          <w:szCs w:val="28"/>
        </w:rPr>
      </w:pPr>
    </w:p>
    <w:p w:rsidR="00CA2569" w:rsidRDefault="00CA2569" w:rsidP="00CA2569">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sidRPr="00F642B4">
        <w:rPr>
          <w:rFonts w:ascii="Times New Roman" w:hAnsi="Times New Roman" w:cs="Times New Roman"/>
          <w:sz w:val="28"/>
          <w:szCs w:val="28"/>
        </w:rPr>
        <w:t xml:space="preserve">2 </w:t>
      </w:r>
      <w:r>
        <w:rPr>
          <w:rFonts w:ascii="Times New Roman" w:hAnsi="Times New Roman" w:cs="Times New Roman"/>
          <w:sz w:val="28"/>
          <w:szCs w:val="28"/>
        </w:rPr>
        <w:t>РАЗЛИЧИЯ ПРАВОГО ПОЛОЖЕНИЯ РЕЗУЛЬТАТОВ</w:t>
      </w:r>
      <w:r w:rsidRPr="00F642B4">
        <w:rPr>
          <w:rFonts w:ascii="Times New Roman" w:hAnsi="Times New Roman" w:cs="Times New Roman"/>
          <w:sz w:val="28"/>
          <w:szCs w:val="28"/>
        </w:rPr>
        <w:t xml:space="preserve"> </w:t>
      </w:r>
      <w:r>
        <w:rPr>
          <w:rFonts w:ascii="Times New Roman" w:hAnsi="Times New Roman" w:cs="Times New Roman"/>
          <w:sz w:val="28"/>
          <w:szCs w:val="28"/>
        </w:rPr>
        <w:t>РАБОТ И</w:t>
      </w:r>
      <w:r w:rsidRPr="00F642B4">
        <w:rPr>
          <w:rFonts w:ascii="Times New Roman" w:hAnsi="Times New Roman" w:cs="Times New Roman"/>
          <w:sz w:val="28"/>
          <w:szCs w:val="28"/>
        </w:rPr>
        <w:t xml:space="preserve"> </w:t>
      </w:r>
      <w:r>
        <w:rPr>
          <w:rFonts w:ascii="Times New Roman" w:hAnsi="Times New Roman" w:cs="Times New Roman"/>
          <w:sz w:val="28"/>
          <w:szCs w:val="28"/>
        </w:rPr>
        <w:t>УСЛУГ</w:t>
      </w:r>
    </w:p>
    <w:p w:rsidR="00CA2569" w:rsidRDefault="00CA2569" w:rsidP="00CA2569">
      <w:pPr>
        <w:spacing w:line="360" w:lineRule="auto"/>
        <w:rPr>
          <w:rFonts w:ascii="Times New Roman" w:hAnsi="Times New Roman" w:cs="Times New Roman"/>
          <w:sz w:val="28"/>
          <w:szCs w:val="28"/>
        </w:rPr>
      </w:pPr>
    </w:p>
    <w:p w:rsidR="007B6752" w:rsidRPr="00F642B4" w:rsidRDefault="0056425E" w:rsidP="00F864EB">
      <w:pPr>
        <w:spacing w:line="360" w:lineRule="auto"/>
        <w:rPr>
          <w:rFonts w:ascii="Times New Roman" w:hAnsi="Times New Roman" w:cs="Times New Roman"/>
          <w:sz w:val="28"/>
          <w:szCs w:val="28"/>
        </w:rPr>
      </w:pPr>
      <w:r>
        <w:rPr>
          <w:rFonts w:ascii="Times New Roman" w:hAnsi="Times New Roman" w:cs="Times New Roman"/>
          <w:sz w:val="28"/>
          <w:szCs w:val="28"/>
        </w:rPr>
        <w:t>2.1</w:t>
      </w:r>
      <w:r w:rsidR="000346B8" w:rsidRPr="00F642B4">
        <w:rPr>
          <w:rFonts w:ascii="Times New Roman" w:hAnsi="Times New Roman" w:cs="Times New Roman"/>
          <w:sz w:val="28"/>
          <w:szCs w:val="28"/>
        </w:rPr>
        <w:t xml:space="preserve"> </w:t>
      </w:r>
      <w:r>
        <w:rPr>
          <w:rFonts w:ascii="Times New Roman" w:hAnsi="Times New Roman" w:cs="Times New Roman"/>
          <w:sz w:val="28"/>
          <w:szCs w:val="28"/>
        </w:rPr>
        <w:t>Результаты р</w:t>
      </w:r>
      <w:r w:rsidR="007B6752" w:rsidRPr="00F642B4">
        <w:rPr>
          <w:rFonts w:ascii="Times New Roman" w:hAnsi="Times New Roman" w:cs="Times New Roman"/>
          <w:sz w:val="28"/>
          <w:szCs w:val="28"/>
        </w:rPr>
        <w:t xml:space="preserve">абот </w:t>
      </w:r>
      <w:r w:rsidR="00754117" w:rsidRPr="00F642B4">
        <w:rPr>
          <w:rFonts w:ascii="Times New Roman" w:hAnsi="Times New Roman" w:cs="Times New Roman"/>
          <w:sz w:val="28"/>
          <w:szCs w:val="28"/>
        </w:rPr>
        <w:t>как объекты гражданских прав</w:t>
      </w:r>
      <w:r w:rsidR="00F97916">
        <w:rPr>
          <w:rFonts w:ascii="Times New Roman" w:hAnsi="Times New Roman" w:cs="Times New Roman"/>
          <w:sz w:val="28"/>
          <w:szCs w:val="28"/>
        </w:rPr>
        <w:t>………</w:t>
      </w:r>
      <w:r w:rsidR="009250DC">
        <w:rPr>
          <w:rFonts w:ascii="Times New Roman" w:hAnsi="Times New Roman" w:cs="Times New Roman"/>
          <w:sz w:val="28"/>
          <w:szCs w:val="28"/>
        </w:rPr>
        <w:t>…</w:t>
      </w:r>
      <w:r w:rsidR="00F864EB">
        <w:rPr>
          <w:rFonts w:ascii="Times New Roman" w:hAnsi="Times New Roman" w:cs="Times New Roman"/>
          <w:sz w:val="28"/>
          <w:szCs w:val="28"/>
        </w:rPr>
        <w:t>.......................</w:t>
      </w:r>
      <w:r w:rsidR="00101958">
        <w:rPr>
          <w:rFonts w:ascii="Times New Roman" w:hAnsi="Times New Roman" w:cs="Times New Roman"/>
          <w:sz w:val="28"/>
          <w:szCs w:val="28"/>
        </w:rPr>
        <w:t>13</w:t>
      </w:r>
    </w:p>
    <w:p w:rsidR="007B6752" w:rsidRDefault="000346B8" w:rsidP="00CA2569">
      <w:pPr>
        <w:tabs>
          <w:tab w:val="left" w:pos="1908"/>
        </w:tabs>
        <w:spacing w:line="360" w:lineRule="auto"/>
        <w:rPr>
          <w:rFonts w:ascii="Times New Roman" w:hAnsi="Times New Roman" w:cs="Times New Roman"/>
          <w:sz w:val="28"/>
          <w:szCs w:val="28"/>
        </w:rPr>
      </w:pPr>
      <w:r w:rsidRPr="00F642B4">
        <w:rPr>
          <w:rFonts w:ascii="Times New Roman" w:hAnsi="Times New Roman" w:cs="Times New Roman"/>
          <w:sz w:val="28"/>
          <w:szCs w:val="28"/>
        </w:rPr>
        <w:t xml:space="preserve">2.2 </w:t>
      </w:r>
      <w:r w:rsidR="007B6752" w:rsidRPr="00F642B4">
        <w:rPr>
          <w:rFonts w:ascii="Times New Roman" w:hAnsi="Times New Roman" w:cs="Times New Roman"/>
          <w:sz w:val="28"/>
          <w:szCs w:val="28"/>
        </w:rPr>
        <w:t>Услуги</w:t>
      </w:r>
      <w:r w:rsidRPr="00F642B4">
        <w:rPr>
          <w:rFonts w:ascii="Times New Roman" w:hAnsi="Times New Roman" w:cs="Times New Roman"/>
          <w:sz w:val="28"/>
          <w:szCs w:val="28"/>
        </w:rPr>
        <w:t xml:space="preserve"> как объекты гражданских прав</w:t>
      </w:r>
      <w:r w:rsidR="00F97916">
        <w:rPr>
          <w:rFonts w:ascii="Times New Roman" w:hAnsi="Times New Roman" w:cs="Times New Roman"/>
          <w:sz w:val="28"/>
          <w:szCs w:val="28"/>
        </w:rPr>
        <w:t>……</w:t>
      </w:r>
      <w:r w:rsidR="00360288">
        <w:rPr>
          <w:rFonts w:ascii="Times New Roman" w:hAnsi="Times New Roman" w:cs="Times New Roman"/>
          <w:sz w:val="28"/>
          <w:szCs w:val="28"/>
        </w:rPr>
        <w:t>………………….………...….</w:t>
      </w:r>
      <w:r w:rsidR="00101958">
        <w:rPr>
          <w:rFonts w:ascii="Times New Roman" w:hAnsi="Times New Roman" w:cs="Times New Roman"/>
          <w:sz w:val="28"/>
          <w:szCs w:val="28"/>
        </w:rPr>
        <w:t>18</w:t>
      </w:r>
    </w:p>
    <w:p w:rsidR="00CA2569" w:rsidRPr="00F642B4" w:rsidRDefault="00CA2569" w:rsidP="00CA2569">
      <w:pPr>
        <w:tabs>
          <w:tab w:val="left" w:pos="1908"/>
        </w:tabs>
        <w:spacing w:line="360" w:lineRule="auto"/>
        <w:rPr>
          <w:rFonts w:ascii="Times New Roman" w:hAnsi="Times New Roman" w:cs="Times New Roman"/>
          <w:sz w:val="28"/>
          <w:szCs w:val="28"/>
        </w:rPr>
      </w:pPr>
    </w:p>
    <w:p w:rsidR="00754117" w:rsidRDefault="00CA2569" w:rsidP="00CA2569">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F97916">
        <w:rPr>
          <w:rFonts w:ascii="Times New Roman" w:hAnsi="Times New Roman" w:cs="Times New Roman"/>
          <w:sz w:val="28"/>
          <w:szCs w:val="28"/>
        </w:rPr>
        <w:t>…………</w:t>
      </w:r>
      <w:r w:rsidR="00ED6B6A">
        <w:rPr>
          <w:rFonts w:ascii="Times New Roman" w:hAnsi="Times New Roman" w:cs="Times New Roman"/>
          <w:sz w:val="28"/>
          <w:szCs w:val="28"/>
        </w:rPr>
        <w:t>.............................................................................................</w:t>
      </w:r>
      <w:r w:rsidR="00101958">
        <w:rPr>
          <w:rFonts w:ascii="Times New Roman" w:hAnsi="Times New Roman" w:cs="Times New Roman"/>
          <w:sz w:val="28"/>
          <w:szCs w:val="28"/>
        </w:rPr>
        <w:t>25</w:t>
      </w:r>
    </w:p>
    <w:p w:rsidR="00CA2569" w:rsidRPr="00F642B4" w:rsidRDefault="00CA2569" w:rsidP="00CA2569">
      <w:pPr>
        <w:spacing w:line="360" w:lineRule="auto"/>
        <w:rPr>
          <w:rFonts w:ascii="Times New Roman" w:hAnsi="Times New Roman" w:cs="Times New Roman"/>
          <w:sz w:val="28"/>
          <w:szCs w:val="28"/>
        </w:rPr>
      </w:pPr>
    </w:p>
    <w:p w:rsidR="005147CF" w:rsidRPr="00CA2569" w:rsidRDefault="00CA2569" w:rsidP="00CA2569">
      <w:pPr>
        <w:rPr>
          <w:rFonts w:ascii="Times New Roman" w:hAnsi="Times New Roman" w:cs="Times New Roman"/>
        </w:rPr>
      </w:pPr>
      <w:r w:rsidRPr="00CA2569">
        <w:rPr>
          <w:rFonts w:ascii="Times New Roman" w:eastAsia="Calibri" w:hAnsi="Times New Roman" w:cs="Times New Roman"/>
          <w:sz w:val="28"/>
          <w:szCs w:val="28"/>
          <w:lang w:bidi="he-IL"/>
        </w:rPr>
        <w:t>Список использованных источников и литературы...........................................</w:t>
      </w:r>
      <w:r w:rsidR="00101958">
        <w:rPr>
          <w:rFonts w:ascii="Times New Roman" w:eastAsia="Calibri" w:hAnsi="Times New Roman" w:cs="Times New Roman"/>
          <w:sz w:val="28"/>
          <w:szCs w:val="28"/>
          <w:lang w:bidi="he-IL"/>
        </w:rPr>
        <w:t>26</w:t>
      </w:r>
    </w:p>
    <w:p w:rsidR="005A0299" w:rsidRDefault="005A0299" w:rsidP="00CA2569"/>
    <w:p w:rsidR="005A0299" w:rsidRDefault="005A0299" w:rsidP="002E1391"/>
    <w:p w:rsidR="002E1391" w:rsidRDefault="002E1391" w:rsidP="002E1391"/>
    <w:p w:rsidR="00372D51" w:rsidRDefault="00372D51" w:rsidP="002E1391"/>
    <w:p w:rsidR="00ED6B6A" w:rsidRPr="00007E5F" w:rsidRDefault="00ED6B6A" w:rsidP="002E1391"/>
    <w:p w:rsidR="00705D72" w:rsidRPr="00705D72" w:rsidRDefault="005147CF" w:rsidP="00705D72">
      <w:pPr>
        <w:spacing w:line="360" w:lineRule="auto"/>
        <w:jc w:val="center"/>
        <w:rPr>
          <w:rFonts w:ascii="Times New Roman" w:hAnsi="Times New Roman" w:cs="Times New Roman"/>
          <w:sz w:val="28"/>
          <w:szCs w:val="28"/>
        </w:rPr>
      </w:pPr>
      <w:r w:rsidRPr="00705D72">
        <w:rPr>
          <w:rFonts w:ascii="Times New Roman" w:hAnsi="Times New Roman" w:cs="Times New Roman"/>
          <w:sz w:val="28"/>
          <w:szCs w:val="28"/>
        </w:rPr>
        <w:lastRenderedPageBreak/>
        <w:t>ВВЕДЕНИЕ</w:t>
      </w:r>
    </w:p>
    <w:p w:rsidR="005147CF" w:rsidRPr="00705D72" w:rsidRDefault="00705D72" w:rsidP="001F23CD">
      <w:pPr>
        <w:spacing w:line="360" w:lineRule="auto"/>
        <w:jc w:val="both"/>
        <w:rPr>
          <w:rFonts w:ascii="Times New Roman" w:hAnsi="Times New Roman" w:cs="Times New Roman"/>
          <w:sz w:val="28"/>
          <w:szCs w:val="28"/>
        </w:rPr>
      </w:pPr>
      <w:r w:rsidRPr="00705D72">
        <w:rPr>
          <w:rFonts w:ascii="Times New Roman" w:hAnsi="Times New Roman" w:cs="Times New Roman"/>
          <w:sz w:val="28"/>
          <w:szCs w:val="28"/>
        </w:rPr>
        <w:tab/>
        <w:t>В современной науке гражданского права объекты правоотношений занимают особое место, представляя собой предмет гражданского права и являя всю совокупность благ, в связи с которыми законодателем представлена возможность возникновения, изменения и прекращения гражданских правоотношений</w:t>
      </w:r>
      <w:r w:rsidR="005147CF" w:rsidRPr="00705D72">
        <w:rPr>
          <w:rFonts w:ascii="Times New Roman" w:hAnsi="Times New Roman" w:cs="Times New Roman"/>
          <w:sz w:val="28"/>
          <w:szCs w:val="28"/>
        </w:rPr>
        <w:t xml:space="preserve"> </w:t>
      </w:r>
    </w:p>
    <w:p w:rsidR="005147CF" w:rsidRDefault="00705D72" w:rsidP="001F23CD">
      <w:pPr>
        <w:spacing w:line="360" w:lineRule="auto"/>
        <w:jc w:val="both"/>
        <w:rPr>
          <w:rFonts w:ascii="Times New Roman" w:hAnsi="Times New Roman" w:cs="Times New Roman"/>
          <w:sz w:val="28"/>
          <w:szCs w:val="28"/>
        </w:rPr>
      </w:pPr>
      <w:r w:rsidRPr="00705D72">
        <w:rPr>
          <w:rFonts w:ascii="Times New Roman" w:hAnsi="Times New Roman" w:cs="Times New Roman"/>
          <w:sz w:val="28"/>
          <w:szCs w:val="28"/>
        </w:rPr>
        <w:tab/>
        <w:t xml:space="preserve">Актуальность данной работы обусловлена общей безвременной актуальностью темы объектов правоотношений, как таковых, поскольку  объекты в своей совокупности были, есть и остаются одним из самых важных институтов гражданского права, а вопрос о самом понятии «объект гражданского правоотношения» остается дискуссионным. </w:t>
      </w:r>
      <w:r w:rsidR="005147CF" w:rsidRPr="00705D72">
        <w:rPr>
          <w:rFonts w:ascii="Times New Roman" w:hAnsi="Times New Roman" w:cs="Times New Roman"/>
          <w:sz w:val="28"/>
          <w:szCs w:val="28"/>
        </w:rPr>
        <w:t xml:space="preserve">Современное гражданское законодательство Российской федерации </w:t>
      </w:r>
      <w:r w:rsidR="00E94075" w:rsidRPr="00705D72">
        <w:rPr>
          <w:rFonts w:ascii="Times New Roman" w:hAnsi="Times New Roman" w:cs="Times New Roman"/>
          <w:sz w:val="28"/>
          <w:szCs w:val="28"/>
        </w:rPr>
        <w:t xml:space="preserve">в качестве объектов правоотношений предоставляет </w:t>
      </w:r>
      <w:r w:rsidR="007032BC">
        <w:rPr>
          <w:rFonts w:ascii="Times New Roman" w:hAnsi="Times New Roman" w:cs="Times New Roman"/>
          <w:sz w:val="28"/>
          <w:szCs w:val="28"/>
        </w:rPr>
        <w:t xml:space="preserve">вещи, имущественные права, результаты работ, оказание услуг, результаты интеллектуальной деятельности и приравненные к ним средства индивидуализации, нематериальные блага, их список представлен в 128 статье Гражданского кодекса. Наиболее интересными среди них, на мой </w:t>
      </w:r>
      <w:r w:rsidR="004F21F3">
        <w:rPr>
          <w:rFonts w:ascii="Times New Roman" w:hAnsi="Times New Roman" w:cs="Times New Roman"/>
          <w:sz w:val="28"/>
          <w:szCs w:val="28"/>
        </w:rPr>
        <w:t>взгляд,</w:t>
      </w:r>
      <w:r w:rsidR="007032BC">
        <w:rPr>
          <w:rFonts w:ascii="Times New Roman" w:hAnsi="Times New Roman" w:cs="Times New Roman"/>
          <w:sz w:val="28"/>
          <w:szCs w:val="28"/>
        </w:rPr>
        <w:t xml:space="preserve"> являются результаты работ и оказание услуг, поскольку они выделяются на фоне остальных некоторыми своими характерными чертами, самая главная из которых заключается в том, что их на момент появления по их поводу правоотношений между субъектами, самих объектов фактически не существуют и появятся они только в момент удовлетворения одной стороной запросов другой. </w:t>
      </w:r>
    </w:p>
    <w:p w:rsidR="007032BC" w:rsidRDefault="007032BC" w:rsidP="001F23C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Цель данной работы – изучение результатов работ и услуг как объектов гражданских правоотношений, </w:t>
      </w:r>
      <w:r w:rsidR="001F23CD">
        <w:rPr>
          <w:rFonts w:ascii="Times New Roman" w:hAnsi="Times New Roman" w:cs="Times New Roman"/>
          <w:sz w:val="28"/>
          <w:szCs w:val="28"/>
        </w:rPr>
        <w:t>выделение их характерных черт, указывающих на их сходства и различия, а также определить их правовое положение в системе современного российского гражданского законодательства.</w:t>
      </w:r>
      <w:r w:rsidR="00AC3E34">
        <w:rPr>
          <w:rFonts w:ascii="Times New Roman" w:hAnsi="Times New Roman" w:cs="Times New Roman"/>
          <w:sz w:val="28"/>
          <w:szCs w:val="28"/>
        </w:rPr>
        <w:t xml:space="preserve"> </w:t>
      </w:r>
    </w:p>
    <w:p w:rsidR="00CA2569" w:rsidRDefault="00CA2569" w:rsidP="001F23CD">
      <w:pPr>
        <w:spacing w:line="360" w:lineRule="auto"/>
        <w:jc w:val="both"/>
        <w:rPr>
          <w:rFonts w:ascii="Times New Roman" w:hAnsi="Times New Roman" w:cs="Times New Roman"/>
          <w:sz w:val="28"/>
          <w:szCs w:val="28"/>
        </w:rPr>
      </w:pPr>
    </w:p>
    <w:p w:rsidR="00322105" w:rsidRDefault="00CA2569" w:rsidP="00294641">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322105" w:rsidRPr="00F642B4">
        <w:rPr>
          <w:rFonts w:ascii="Times New Roman" w:hAnsi="Times New Roman" w:cs="Times New Roman"/>
          <w:sz w:val="28"/>
          <w:szCs w:val="28"/>
        </w:rPr>
        <w:t>1</w:t>
      </w:r>
      <w:r w:rsidR="00F864EB">
        <w:rPr>
          <w:rFonts w:ascii="Times New Roman" w:hAnsi="Times New Roman" w:cs="Times New Roman"/>
          <w:sz w:val="28"/>
          <w:szCs w:val="28"/>
        </w:rPr>
        <w:t>.</w:t>
      </w:r>
      <w:r w:rsidR="00322105" w:rsidRPr="00F642B4">
        <w:rPr>
          <w:rFonts w:ascii="Times New Roman" w:hAnsi="Times New Roman" w:cs="Times New Roman"/>
          <w:sz w:val="28"/>
          <w:szCs w:val="28"/>
        </w:rPr>
        <w:t xml:space="preserve"> </w:t>
      </w:r>
      <w:r>
        <w:rPr>
          <w:rFonts w:ascii="Times New Roman" w:hAnsi="Times New Roman" w:cs="Times New Roman"/>
          <w:sz w:val="28"/>
          <w:szCs w:val="28"/>
        </w:rPr>
        <w:t>ОБЪЕКТЫ ГРАЖДАНСКОГО ПРАВА</w:t>
      </w:r>
    </w:p>
    <w:p w:rsidR="00CA2569" w:rsidRDefault="00CA2569" w:rsidP="00294641">
      <w:pPr>
        <w:spacing w:line="360" w:lineRule="auto"/>
        <w:jc w:val="center"/>
        <w:rPr>
          <w:rFonts w:ascii="Times New Roman" w:hAnsi="Times New Roman" w:cs="Times New Roman"/>
          <w:sz w:val="28"/>
          <w:szCs w:val="28"/>
        </w:rPr>
      </w:pPr>
    </w:p>
    <w:p w:rsidR="00322105" w:rsidRDefault="00294641" w:rsidP="00CA2569">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r w:rsidR="00322105">
        <w:rPr>
          <w:rFonts w:ascii="Times New Roman" w:hAnsi="Times New Roman" w:cs="Times New Roman"/>
          <w:sz w:val="28"/>
          <w:szCs w:val="28"/>
        </w:rPr>
        <w:t xml:space="preserve"> Теоретико-правовой аспект объектов гражданского права</w:t>
      </w:r>
    </w:p>
    <w:p w:rsidR="00CA2569" w:rsidRDefault="00CA2569" w:rsidP="00CA2569">
      <w:pPr>
        <w:spacing w:line="360" w:lineRule="auto"/>
        <w:jc w:val="center"/>
        <w:rPr>
          <w:rFonts w:ascii="Times New Roman" w:hAnsi="Times New Roman" w:cs="Times New Roman"/>
          <w:sz w:val="28"/>
          <w:szCs w:val="28"/>
        </w:rPr>
      </w:pPr>
    </w:p>
    <w:p w:rsidR="00294641" w:rsidRDefault="00322105" w:rsidP="0015107E">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xml:space="preserve">Разбирать такую обширную и важную для всей науки гражданского права тему как объекты </w:t>
      </w:r>
      <w:r w:rsidR="00841D67">
        <w:rPr>
          <w:rFonts w:ascii="Times New Roman" w:hAnsi="Times New Roman" w:cs="Times New Roman"/>
          <w:sz w:val="28"/>
          <w:szCs w:val="28"/>
        </w:rPr>
        <w:t xml:space="preserve">гражданских правоотношений, </w:t>
      </w:r>
      <w:r>
        <w:rPr>
          <w:rFonts w:ascii="Times New Roman" w:hAnsi="Times New Roman" w:cs="Times New Roman"/>
          <w:sz w:val="28"/>
          <w:szCs w:val="28"/>
        </w:rPr>
        <w:t>мне кажется, необходимо с точки зрения действующего законодательства и на основе современны</w:t>
      </w:r>
      <w:r w:rsidR="00721DD2">
        <w:rPr>
          <w:rFonts w:ascii="Times New Roman" w:hAnsi="Times New Roman" w:cs="Times New Roman"/>
          <w:sz w:val="28"/>
          <w:szCs w:val="28"/>
        </w:rPr>
        <w:t xml:space="preserve">х научных изысканий цивилистов. </w:t>
      </w:r>
      <w:r w:rsidR="00294641">
        <w:rPr>
          <w:rFonts w:ascii="Times New Roman" w:hAnsi="Times New Roman" w:cs="Times New Roman"/>
          <w:sz w:val="28"/>
          <w:szCs w:val="28"/>
        </w:rPr>
        <w:t>Как замечает Р. С. Бевзенко общее учение об объектах гражданских прав не принадлежит к числу «популярных» цивилистических тем, однако нельзя сказать, что в настоящее время не предпринимаются попытки изучения отдельных объектов гражданских прав. Многочисленные исследования можно найти и в рамках изучения одного объекта, которые посвящены его характерным чертам, видам и формам</w:t>
      </w:r>
      <w:r w:rsidR="00294641" w:rsidRPr="0015107E">
        <w:rPr>
          <w:rFonts w:ascii="Times New Roman" w:hAnsi="Times New Roman" w:cs="Times New Roman"/>
          <w:sz w:val="28"/>
          <w:szCs w:val="28"/>
        </w:rPr>
        <w:t xml:space="preserve">. </w:t>
      </w:r>
      <w:r w:rsidR="00294641" w:rsidRPr="0015107E">
        <w:rPr>
          <w:rFonts w:ascii="Times New Roman" w:eastAsia="Times New Roman" w:hAnsi="Times New Roman" w:cs="Times New Roman"/>
          <w:sz w:val="28"/>
          <w:szCs w:val="28"/>
          <w:lang w:eastAsia="ru-RU"/>
        </w:rPr>
        <w:t>В то время как «современная ци</w:t>
      </w:r>
      <w:r w:rsidR="0015107E">
        <w:rPr>
          <w:rFonts w:ascii="Times New Roman" w:eastAsia="Times New Roman" w:hAnsi="Times New Roman" w:cs="Times New Roman"/>
          <w:sz w:val="28"/>
          <w:szCs w:val="28"/>
          <w:lang w:eastAsia="ru-RU"/>
        </w:rPr>
        <w:t>вилистика до настоящего времени</w:t>
      </w:r>
      <w:r w:rsidR="0015107E" w:rsidRPr="0015107E">
        <w:rPr>
          <w:rFonts w:ascii="Times New Roman" w:eastAsia="Times New Roman" w:hAnsi="Times New Roman" w:cs="Times New Roman"/>
          <w:sz w:val="28"/>
          <w:szCs w:val="28"/>
          <w:lang w:eastAsia="ru-RU"/>
        </w:rPr>
        <w:t xml:space="preserve"> </w:t>
      </w:r>
      <w:r w:rsidR="00294641" w:rsidRPr="00294641">
        <w:rPr>
          <w:rFonts w:ascii="Times New Roman" w:eastAsia="Times New Roman" w:hAnsi="Times New Roman" w:cs="Times New Roman"/>
          <w:sz w:val="28"/>
          <w:szCs w:val="28"/>
          <w:lang w:eastAsia="ru-RU"/>
        </w:rPr>
        <w:t>пользуется  научными  достижениями  советск</w:t>
      </w:r>
      <w:r w:rsidR="0015107E">
        <w:rPr>
          <w:rFonts w:ascii="Times New Roman" w:eastAsia="Times New Roman" w:hAnsi="Times New Roman" w:cs="Times New Roman"/>
          <w:sz w:val="28"/>
          <w:szCs w:val="28"/>
          <w:lang w:eastAsia="ru-RU"/>
        </w:rPr>
        <w:t xml:space="preserve">ой  науки  гражданского  права </w:t>
      </w:r>
      <w:r w:rsidR="00294641" w:rsidRPr="00294641">
        <w:rPr>
          <w:rFonts w:ascii="Times New Roman" w:eastAsia="Times New Roman" w:hAnsi="Times New Roman" w:cs="Times New Roman"/>
          <w:sz w:val="28"/>
          <w:szCs w:val="28"/>
          <w:lang w:eastAsia="ru-RU"/>
        </w:rPr>
        <w:t>в области разработки  учения  об объекте  прав</w:t>
      </w:r>
      <w:r w:rsidR="00294641" w:rsidRPr="0015107E">
        <w:rPr>
          <w:rStyle w:val="a8"/>
          <w:rFonts w:ascii="Times New Roman" w:eastAsia="Times New Roman" w:hAnsi="Times New Roman" w:cs="Times New Roman"/>
          <w:sz w:val="28"/>
          <w:szCs w:val="28"/>
          <w:lang w:eastAsia="ru-RU"/>
        </w:rPr>
        <w:footnoteReference w:id="1"/>
      </w:r>
      <w:r w:rsidR="00B1692F">
        <w:rPr>
          <w:rFonts w:ascii="Times New Roman" w:eastAsia="Times New Roman" w:hAnsi="Times New Roman" w:cs="Times New Roman"/>
          <w:sz w:val="28"/>
          <w:szCs w:val="28"/>
          <w:lang w:eastAsia="ru-RU"/>
        </w:rPr>
        <w:t>. Остановимся на рассмотрении основного подхода к определению объекта гражданского права, основанного на деятельном подходе.</w:t>
      </w:r>
    </w:p>
    <w:p w:rsidR="00B1692F" w:rsidRDefault="00B1692F" w:rsidP="0015107E">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Работы многих советских и современных ученых юристов в сфере цивилистики содержат в себе мысль о том, что объектом гражданских правоотношений является то, на что обязанное лицо направляет свое поведение или же то, на что воздействуют гражданское субъективное прав. О.С. Иоффе делит объекты правоотношений на следующие виды: материальный объект, юридический объект и идеологический объект. Таким </w:t>
      </w:r>
      <w:r w:rsidR="004F21F3">
        <w:rPr>
          <w:rFonts w:ascii="Times New Roman" w:eastAsia="Times New Roman" w:hAnsi="Times New Roman" w:cs="Times New Roman"/>
          <w:sz w:val="28"/>
          <w:szCs w:val="28"/>
          <w:lang w:eastAsia="ru-RU"/>
        </w:rPr>
        <w:t>образом,</w:t>
      </w:r>
      <w:r>
        <w:rPr>
          <w:rFonts w:ascii="Times New Roman" w:eastAsia="Times New Roman" w:hAnsi="Times New Roman" w:cs="Times New Roman"/>
          <w:sz w:val="28"/>
          <w:szCs w:val="28"/>
          <w:lang w:eastAsia="ru-RU"/>
        </w:rPr>
        <w:t xml:space="preserve"> в перечень объектов правоотношений, помимо непосредственного </w:t>
      </w:r>
      <w:r>
        <w:rPr>
          <w:rFonts w:ascii="Times New Roman" w:eastAsia="Times New Roman" w:hAnsi="Times New Roman" w:cs="Times New Roman"/>
          <w:sz w:val="28"/>
          <w:szCs w:val="28"/>
          <w:lang w:eastAsia="ru-RU"/>
        </w:rPr>
        <w:lastRenderedPageBreak/>
        <w:t>предмета, по отношению к которому возникают правоотношения,</w:t>
      </w:r>
      <w:r w:rsidR="006332FC">
        <w:rPr>
          <w:rFonts w:ascii="Times New Roman" w:eastAsia="Times New Roman" w:hAnsi="Times New Roman" w:cs="Times New Roman"/>
          <w:sz w:val="28"/>
          <w:szCs w:val="28"/>
          <w:lang w:eastAsia="ru-RU"/>
        </w:rPr>
        <w:t xml:space="preserve"> включаются также поведение и воля обязанных лиц и само по себе благо. Данная точка зрения вызывает много вопросов и нареканий в дискуссионной среде, поскольку включение этих элементов в сам объект правоотношений ведет к образованию некоторых недопониманий в сфере непосредственного правоприменения. Так, к примеру, отнесение к объекту поведение обязанных лиц </w:t>
      </w:r>
      <w:r w:rsidR="0016576A">
        <w:rPr>
          <w:rFonts w:ascii="Times New Roman" w:eastAsia="Times New Roman" w:hAnsi="Times New Roman" w:cs="Times New Roman"/>
          <w:sz w:val="28"/>
          <w:szCs w:val="28"/>
          <w:lang w:eastAsia="ru-RU"/>
        </w:rPr>
        <w:t>заставит лицо действовать определенным не всегда свойственным и необходимым ему образом, что для гражданского права в целом неорганично, так как у участника правоотношений всегда должен быть выбор как, на каких основаниях и вообще вступать ли ему в некие правоотношения.</w:t>
      </w:r>
    </w:p>
    <w:p w:rsidR="0016576A" w:rsidRPr="00CC054F" w:rsidRDefault="0016576A" w:rsidP="00CC054F">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Еще один подход к изучению объекта находит свое отражение в работах Ф.В. Тарановского, Ю.С. Гамбарова и других. Заключается он в том, </w:t>
      </w:r>
      <w:r w:rsidRPr="00CC054F">
        <w:rPr>
          <w:rFonts w:ascii="Times New Roman" w:eastAsia="Times New Roman" w:hAnsi="Times New Roman" w:cs="Times New Roman"/>
          <w:sz w:val="28"/>
          <w:szCs w:val="28"/>
          <w:lang w:eastAsia="ru-RU"/>
        </w:rPr>
        <w:t>чтобы рассматривать под объектом то, по поводу чего возникает правоотношение</w:t>
      </w:r>
      <w:r w:rsidRPr="00CC054F">
        <w:rPr>
          <w:rStyle w:val="a8"/>
          <w:rFonts w:ascii="Times New Roman" w:eastAsia="Times New Roman" w:hAnsi="Times New Roman" w:cs="Times New Roman"/>
          <w:sz w:val="28"/>
          <w:szCs w:val="28"/>
          <w:lang w:eastAsia="ru-RU"/>
        </w:rPr>
        <w:footnoteReference w:id="2"/>
      </w:r>
      <w:r w:rsidRPr="00CC054F">
        <w:rPr>
          <w:rFonts w:ascii="Times New Roman" w:eastAsia="Times New Roman" w:hAnsi="Times New Roman" w:cs="Times New Roman"/>
          <w:sz w:val="28"/>
          <w:szCs w:val="28"/>
          <w:lang w:eastAsia="ru-RU"/>
        </w:rPr>
        <w:t>. Такая точка зрения может быть наиболее полно применима для ряда обязательственных отношений</w:t>
      </w:r>
      <w:r w:rsidR="00CC054F" w:rsidRPr="00CC054F">
        <w:rPr>
          <w:rFonts w:ascii="Times New Roman" w:eastAsia="Times New Roman" w:hAnsi="Times New Roman" w:cs="Times New Roman"/>
          <w:sz w:val="28"/>
          <w:szCs w:val="28"/>
          <w:lang w:eastAsia="ru-RU"/>
        </w:rPr>
        <w:t xml:space="preserve"> от того, что г</w:t>
      </w:r>
      <w:r w:rsidRPr="00CC054F">
        <w:rPr>
          <w:rFonts w:ascii="Times New Roman" w:eastAsia="Times New Roman" w:hAnsi="Times New Roman" w:cs="Times New Roman"/>
          <w:sz w:val="28"/>
          <w:szCs w:val="28"/>
          <w:lang w:eastAsia="ru-RU"/>
        </w:rPr>
        <w:t xml:space="preserve">лавную роль здесь играет целенаправленность </w:t>
      </w:r>
      <w:r w:rsidR="00BC413E" w:rsidRPr="00CC054F">
        <w:rPr>
          <w:rFonts w:ascii="Times New Roman" w:eastAsia="Times New Roman" w:hAnsi="Times New Roman" w:cs="Times New Roman"/>
          <w:sz w:val="28"/>
          <w:szCs w:val="28"/>
          <w:lang w:eastAsia="ru-RU"/>
        </w:rPr>
        <w:t>субъективного</w:t>
      </w:r>
      <w:r w:rsidRPr="00CC054F">
        <w:rPr>
          <w:rFonts w:ascii="Times New Roman" w:eastAsia="Times New Roman" w:hAnsi="Times New Roman" w:cs="Times New Roman"/>
          <w:sz w:val="28"/>
          <w:szCs w:val="28"/>
          <w:lang w:eastAsia="ru-RU"/>
        </w:rPr>
        <w:t xml:space="preserve"> права</w:t>
      </w:r>
      <w:r w:rsidR="00CC054F" w:rsidRPr="00CC054F">
        <w:rPr>
          <w:rFonts w:ascii="Times New Roman" w:eastAsia="Times New Roman" w:hAnsi="Times New Roman" w:cs="Times New Roman"/>
          <w:sz w:val="28"/>
          <w:szCs w:val="28"/>
          <w:lang w:eastAsia="ru-RU"/>
        </w:rPr>
        <w:t>.</w:t>
      </w:r>
    </w:p>
    <w:p w:rsidR="00730A01" w:rsidRPr="003D06D7" w:rsidRDefault="00CC054F" w:rsidP="003D06D7">
      <w:pPr>
        <w:shd w:val="clear" w:color="auto" w:fill="FFFFFF"/>
        <w:spacing w:line="360" w:lineRule="auto"/>
        <w:jc w:val="both"/>
        <w:rPr>
          <w:rFonts w:ascii="Times New Roman" w:eastAsia="Times New Roman" w:hAnsi="Times New Roman" w:cs="Times New Roman"/>
          <w:sz w:val="28"/>
          <w:szCs w:val="28"/>
          <w:lang w:eastAsia="ru-RU"/>
        </w:rPr>
      </w:pPr>
      <w:r w:rsidRPr="00CC054F">
        <w:rPr>
          <w:rFonts w:ascii="Times New Roman" w:eastAsia="Times New Roman" w:hAnsi="Times New Roman" w:cs="Times New Roman"/>
          <w:sz w:val="28"/>
          <w:szCs w:val="28"/>
          <w:lang w:eastAsia="ru-RU"/>
        </w:rPr>
        <w:tab/>
      </w:r>
      <w:r w:rsidRPr="003D06D7">
        <w:rPr>
          <w:rFonts w:ascii="Times New Roman" w:eastAsia="Times New Roman" w:hAnsi="Times New Roman" w:cs="Times New Roman"/>
          <w:sz w:val="28"/>
          <w:szCs w:val="28"/>
          <w:lang w:eastAsia="ru-RU"/>
        </w:rPr>
        <w:t>Автором же устоявшейся в науке и перешедшей в текущее законодательство концепции о том, что объектами правоотношений как правового режима следует называть явления объективной действительности, поскольку именно правовой режим может отвечать правовому воздействию, является В.И. Сенчищев.  Под правовым режимом он понимал «совокупность  всех  позитивно</w:t>
      </w:r>
      <w:r w:rsidRPr="00CC054F">
        <w:rPr>
          <w:rFonts w:ascii="Times New Roman" w:eastAsia="Times New Roman" w:hAnsi="Times New Roman" w:cs="Times New Roman"/>
          <w:sz w:val="28"/>
          <w:szCs w:val="28"/>
          <w:lang w:eastAsia="ru-RU"/>
        </w:rPr>
        <w:t>-правовых  предписа</w:t>
      </w:r>
      <w:r w:rsidRPr="003D06D7">
        <w:rPr>
          <w:rFonts w:ascii="Times New Roman" w:eastAsia="Times New Roman" w:hAnsi="Times New Roman" w:cs="Times New Roman"/>
          <w:sz w:val="28"/>
          <w:szCs w:val="28"/>
          <w:lang w:eastAsia="ru-RU"/>
        </w:rPr>
        <w:t xml:space="preserve">ний...  и  основанных  на  них </w:t>
      </w:r>
      <w:r w:rsidRPr="00CC054F">
        <w:rPr>
          <w:rFonts w:ascii="Times New Roman" w:eastAsia="Times New Roman" w:hAnsi="Times New Roman" w:cs="Times New Roman"/>
          <w:sz w:val="28"/>
          <w:szCs w:val="28"/>
          <w:lang w:eastAsia="ru-RU"/>
        </w:rPr>
        <w:t>субъективно-правовых притязаний»</w:t>
      </w:r>
      <w:r w:rsidRPr="003D06D7">
        <w:rPr>
          <w:rStyle w:val="a8"/>
          <w:rFonts w:ascii="Times New Roman" w:eastAsia="Times New Roman" w:hAnsi="Times New Roman" w:cs="Times New Roman"/>
          <w:sz w:val="28"/>
          <w:szCs w:val="28"/>
          <w:lang w:eastAsia="ru-RU"/>
        </w:rPr>
        <w:footnoteReference w:id="3"/>
      </w:r>
      <w:r w:rsidR="00730A01" w:rsidRPr="003D06D7">
        <w:rPr>
          <w:rFonts w:ascii="Times New Roman" w:eastAsia="Times New Roman" w:hAnsi="Times New Roman" w:cs="Times New Roman"/>
          <w:sz w:val="28"/>
          <w:szCs w:val="28"/>
          <w:lang w:eastAsia="ru-RU"/>
        </w:rPr>
        <w:t>. Однако и эта позиция не осталась неподвергнутой критике.</w:t>
      </w:r>
    </w:p>
    <w:p w:rsidR="00730A01" w:rsidRDefault="00730A01" w:rsidP="003D06D7">
      <w:pPr>
        <w:shd w:val="clear" w:color="auto" w:fill="FFFFFF"/>
        <w:spacing w:line="360" w:lineRule="auto"/>
        <w:jc w:val="both"/>
        <w:rPr>
          <w:rFonts w:ascii="Times New Roman" w:eastAsia="Times New Roman" w:hAnsi="Times New Roman" w:cs="Times New Roman"/>
          <w:sz w:val="28"/>
          <w:szCs w:val="28"/>
          <w:lang w:eastAsia="ru-RU"/>
        </w:rPr>
      </w:pPr>
      <w:r w:rsidRPr="003D06D7">
        <w:rPr>
          <w:rFonts w:ascii="Times New Roman" w:eastAsia="Times New Roman" w:hAnsi="Times New Roman" w:cs="Times New Roman"/>
          <w:sz w:val="28"/>
          <w:szCs w:val="28"/>
          <w:lang w:eastAsia="ru-RU"/>
        </w:rPr>
        <w:lastRenderedPageBreak/>
        <w:tab/>
        <w:t xml:space="preserve">Наиболее же обоснованной позицией по данному вопросу я считаю ту, которая основана на идее объекта как предмета, по отношению к которому возникают, изменяются и прекращаются правоотношения. Р.С. Бевзенко предлагает считать именно это объектом правоотношений, но рассматривает сам объект в двух аспектах. </w:t>
      </w:r>
      <w:r w:rsidR="004F21F3" w:rsidRPr="003D06D7">
        <w:rPr>
          <w:rFonts w:ascii="Times New Roman" w:eastAsia="Times New Roman" w:hAnsi="Times New Roman" w:cs="Times New Roman"/>
          <w:sz w:val="28"/>
          <w:szCs w:val="28"/>
          <w:lang w:eastAsia="ru-RU"/>
        </w:rPr>
        <w:t>Во-первых,</w:t>
      </w:r>
      <w:r w:rsidRPr="003D06D7">
        <w:rPr>
          <w:rFonts w:ascii="Times New Roman" w:eastAsia="Times New Roman" w:hAnsi="Times New Roman" w:cs="Times New Roman"/>
          <w:sz w:val="28"/>
          <w:szCs w:val="28"/>
          <w:lang w:eastAsia="ru-RU"/>
        </w:rPr>
        <w:t xml:space="preserve"> это так называемый </w:t>
      </w:r>
      <w:r w:rsidR="005C68D6" w:rsidRPr="003D06D7">
        <w:rPr>
          <w:rFonts w:ascii="Times New Roman" w:eastAsia="Times New Roman" w:hAnsi="Times New Roman" w:cs="Times New Roman"/>
          <w:sz w:val="28"/>
          <w:szCs w:val="28"/>
          <w:lang w:eastAsia="ru-RU"/>
        </w:rPr>
        <w:t>непосредственный или ближайший</w:t>
      </w:r>
      <w:r w:rsidRPr="003D06D7">
        <w:rPr>
          <w:rFonts w:ascii="Times New Roman" w:eastAsia="Times New Roman" w:hAnsi="Times New Roman" w:cs="Times New Roman"/>
          <w:sz w:val="28"/>
          <w:szCs w:val="28"/>
          <w:lang w:eastAsia="ru-RU"/>
        </w:rPr>
        <w:t xml:space="preserve"> объект</w:t>
      </w:r>
      <w:r w:rsidR="005C68D6" w:rsidRPr="003D06D7">
        <w:rPr>
          <w:rFonts w:ascii="Times New Roman" w:eastAsia="Times New Roman" w:hAnsi="Times New Roman" w:cs="Times New Roman"/>
          <w:sz w:val="28"/>
          <w:szCs w:val="28"/>
          <w:lang w:eastAsia="ru-RU"/>
        </w:rPr>
        <w:t>, то есть должное поведение субъектов правоотношений, а во-вторых – опосредованный или материальный объект, под которым он подразумевает имущественные и неимущественные блага, по поводу которых и возникают правоотношения</w:t>
      </w:r>
      <w:r w:rsidR="005C68D6" w:rsidRPr="003D06D7">
        <w:rPr>
          <w:rStyle w:val="a8"/>
          <w:rFonts w:ascii="Times New Roman" w:eastAsia="Times New Roman" w:hAnsi="Times New Roman" w:cs="Times New Roman"/>
          <w:sz w:val="28"/>
          <w:szCs w:val="28"/>
          <w:lang w:eastAsia="ru-RU"/>
        </w:rPr>
        <w:footnoteReference w:id="4"/>
      </w:r>
      <w:r w:rsidR="005C68D6" w:rsidRPr="003D06D7">
        <w:rPr>
          <w:rFonts w:ascii="Times New Roman" w:eastAsia="Times New Roman" w:hAnsi="Times New Roman" w:cs="Times New Roman"/>
          <w:sz w:val="28"/>
          <w:szCs w:val="28"/>
          <w:lang w:eastAsia="ru-RU"/>
        </w:rPr>
        <w:t>. Такой дуалистический подход к пониманию объекта он основывает н</w:t>
      </w:r>
      <w:r w:rsidR="003D06D7" w:rsidRPr="003D06D7">
        <w:rPr>
          <w:rFonts w:ascii="Times New Roman" w:eastAsia="Times New Roman" w:hAnsi="Times New Roman" w:cs="Times New Roman"/>
          <w:sz w:val="28"/>
          <w:szCs w:val="28"/>
          <w:lang w:eastAsia="ru-RU"/>
        </w:rPr>
        <w:t>а заключении о том, что, поскольку правоотношение –</w:t>
      </w:r>
      <w:r w:rsidR="003D06D7">
        <w:rPr>
          <w:rFonts w:ascii="Times New Roman" w:eastAsia="Times New Roman" w:hAnsi="Times New Roman" w:cs="Times New Roman"/>
          <w:sz w:val="28"/>
          <w:szCs w:val="28"/>
          <w:lang w:eastAsia="ru-RU"/>
        </w:rPr>
        <w:t xml:space="preserve"> предмет исключительно</w:t>
      </w:r>
      <w:r w:rsidR="003D06D7" w:rsidRPr="003D06D7">
        <w:rPr>
          <w:rFonts w:ascii="Times New Roman" w:eastAsia="Times New Roman" w:hAnsi="Times New Roman" w:cs="Times New Roman"/>
          <w:sz w:val="28"/>
          <w:szCs w:val="28"/>
          <w:lang w:eastAsia="ru-RU"/>
        </w:rPr>
        <w:t xml:space="preserve"> умозримый</w:t>
      </w:r>
      <w:r w:rsidR="003D06D7">
        <w:rPr>
          <w:rFonts w:ascii="Times New Roman" w:eastAsia="Times New Roman" w:hAnsi="Times New Roman" w:cs="Times New Roman"/>
          <w:sz w:val="28"/>
          <w:szCs w:val="28"/>
          <w:lang w:eastAsia="ru-RU"/>
        </w:rPr>
        <w:t xml:space="preserve"> (никак потрогать и увидеть его мы не можем)</w:t>
      </w:r>
      <w:r w:rsidR="003D06D7" w:rsidRPr="003D06D7">
        <w:rPr>
          <w:rFonts w:ascii="Times New Roman" w:eastAsia="Times New Roman" w:hAnsi="Times New Roman" w:cs="Times New Roman"/>
          <w:sz w:val="28"/>
          <w:szCs w:val="28"/>
          <w:lang w:eastAsia="ru-RU"/>
        </w:rPr>
        <w:t>, то  и определение количества его объектов – это «вопрос, во-первых, логики, и,</w:t>
      </w:r>
      <w:r w:rsidR="003D06D7">
        <w:rPr>
          <w:rFonts w:ascii="Times New Roman" w:eastAsia="Times New Roman" w:hAnsi="Times New Roman" w:cs="Times New Roman"/>
          <w:sz w:val="28"/>
          <w:szCs w:val="28"/>
          <w:lang w:eastAsia="ru-RU"/>
        </w:rPr>
        <w:t xml:space="preserve"> </w:t>
      </w:r>
      <w:r w:rsidR="003D06D7" w:rsidRPr="003D06D7">
        <w:rPr>
          <w:rFonts w:ascii="Times New Roman" w:eastAsia="Times New Roman" w:hAnsi="Times New Roman" w:cs="Times New Roman"/>
          <w:sz w:val="28"/>
          <w:szCs w:val="28"/>
          <w:lang w:eastAsia="ru-RU"/>
        </w:rPr>
        <w:t>во-вторых, удобства»</w:t>
      </w:r>
      <w:r w:rsidR="003D06D7">
        <w:rPr>
          <w:rFonts w:ascii="Times New Roman" w:eastAsia="Times New Roman" w:hAnsi="Times New Roman" w:cs="Times New Roman"/>
          <w:sz w:val="28"/>
          <w:szCs w:val="28"/>
          <w:lang w:eastAsia="ru-RU"/>
        </w:rPr>
        <w:t xml:space="preserve">. В таком подходе вопросов с точки зрения логики, </w:t>
      </w:r>
      <w:r w:rsidR="004F21F3">
        <w:rPr>
          <w:rFonts w:ascii="Times New Roman" w:eastAsia="Times New Roman" w:hAnsi="Times New Roman" w:cs="Times New Roman"/>
          <w:sz w:val="28"/>
          <w:szCs w:val="28"/>
          <w:lang w:eastAsia="ru-RU"/>
        </w:rPr>
        <w:t>конечно,</w:t>
      </w:r>
      <w:r w:rsidR="003D06D7">
        <w:rPr>
          <w:rFonts w:ascii="Times New Roman" w:eastAsia="Times New Roman" w:hAnsi="Times New Roman" w:cs="Times New Roman"/>
          <w:sz w:val="28"/>
          <w:szCs w:val="28"/>
          <w:lang w:eastAsia="ru-RU"/>
        </w:rPr>
        <w:t xml:space="preserve"> не возникает, однако, если говорить об удобстве, то наличие двух объектов как минимум ставит в не самое лучшее положение правоприменителей, хотя для научного обихода такая проблема не возникает. В довесок к этому можно добавить, что автор никак не поясняет, что конкретно он понимает под </w:t>
      </w:r>
      <w:r w:rsidR="0029532E">
        <w:rPr>
          <w:rFonts w:ascii="Times New Roman" w:eastAsia="Times New Roman" w:hAnsi="Times New Roman" w:cs="Times New Roman"/>
          <w:sz w:val="28"/>
          <w:szCs w:val="28"/>
          <w:lang w:eastAsia="ru-RU"/>
        </w:rPr>
        <w:t xml:space="preserve">«должным поведением субъектов правоотношений». </w:t>
      </w:r>
    </w:p>
    <w:p w:rsidR="0020462B" w:rsidRDefault="0029532E" w:rsidP="003D06D7">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мой </w:t>
      </w:r>
      <w:r w:rsidR="004F21F3">
        <w:rPr>
          <w:rFonts w:ascii="Times New Roman" w:eastAsia="Times New Roman" w:hAnsi="Times New Roman" w:cs="Times New Roman"/>
          <w:sz w:val="28"/>
          <w:szCs w:val="28"/>
          <w:lang w:eastAsia="ru-RU"/>
        </w:rPr>
        <w:t>взгляд,</w:t>
      </w:r>
      <w:r>
        <w:rPr>
          <w:rFonts w:ascii="Times New Roman" w:eastAsia="Times New Roman" w:hAnsi="Times New Roman" w:cs="Times New Roman"/>
          <w:sz w:val="28"/>
          <w:szCs w:val="28"/>
          <w:lang w:eastAsia="ru-RU"/>
        </w:rPr>
        <w:t xml:space="preserve"> определить, что является объектом </w:t>
      </w:r>
      <w:r w:rsidR="002C7438">
        <w:rPr>
          <w:rFonts w:ascii="Times New Roman" w:eastAsia="Times New Roman" w:hAnsi="Times New Roman" w:cs="Times New Roman"/>
          <w:sz w:val="28"/>
          <w:szCs w:val="28"/>
          <w:lang w:eastAsia="ru-RU"/>
        </w:rPr>
        <w:t>гражданских</w:t>
      </w:r>
      <w:r>
        <w:rPr>
          <w:rFonts w:ascii="Times New Roman" w:eastAsia="Times New Roman" w:hAnsi="Times New Roman" w:cs="Times New Roman"/>
          <w:sz w:val="28"/>
          <w:szCs w:val="28"/>
          <w:lang w:eastAsia="ru-RU"/>
        </w:rPr>
        <w:t xml:space="preserve"> правоотношений можно только определив цель существования этого </w:t>
      </w:r>
      <w:r w:rsidR="002C7438">
        <w:rPr>
          <w:rFonts w:ascii="Times New Roman" w:eastAsia="Times New Roman" w:hAnsi="Times New Roman" w:cs="Times New Roman"/>
          <w:sz w:val="28"/>
          <w:szCs w:val="28"/>
          <w:lang w:eastAsia="ru-RU"/>
        </w:rPr>
        <w:t>явления</w:t>
      </w:r>
      <w:r>
        <w:rPr>
          <w:rFonts w:ascii="Times New Roman" w:eastAsia="Times New Roman" w:hAnsi="Times New Roman" w:cs="Times New Roman"/>
          <w:sz w:val="28"/>
          <w:szCs w:val="28"/>
          <w:lang w:eastAsia="ru-RU"/>
        </w:rPr>
        <w:t xml:space="preserve"> в праве</w:t>
      </w:r>
      <w:r w:rsidR="0033115B">
        <w:rPr>
          <w:rFonts w:ascii="Times New Roman" w:eastAsia="Times New Roman" w:hAnsi="Times New Roman" w:cs="Times New Roman"/>
          <w:sz w:val="28"/>
          <w:szCs w:val="28"/>
          <w:lang w:eastAsia="ru-RU"/>
        </w:rPr>
        <w:t xml:space="preserve">. Как известно, нормы создаются с целью регуляции общественных отношений, для их гармоничного и безвредного существования и развития. В нормах содержатся объективные права, которые должны появится у субъекта при наступлении некоторых обстоятельств. В тот момент, когда эти обстоятельства наступили и у </w:t>
      </w:r>
      <w:r w:rsidR="00386EF5">
        <w:rPr>
          <w:rFonts w:ascii="Times New Roman" w:eastAsia="Times New Roman" w:hAnsi="Times New Roman" w:cs="Times New Roman"/>
          <w:sz w:val="28"/>
          <w:szCs w:val="28"/>
          <w:lang w:eastAsia="ru-RU"/>
        </w:rPr>
        <w:t>какого-либо лица</w:t>
      </w:r>
      <w:r w:rsidR="0033115B">
        <w:rPr>
          <w:rFonts w:ascii="Times New Roman" w:eastAsia="Times New Roman" w:hAnsi="Times New Roman" w:cs="Times New Roman"/>
          <w:sz w:val="28"/>
          <w:szCs w:val="28"/>
          <w:lang w:eastAsia="ru-RU"/>
        </w:rPr>
        <w:t xml:space="preserve"> появились объективные </w:t>
      </w:r>
      <w:r w:rsidR="00386EF5">
        <w:rPr>
          <w:rFonts w:ascii="Times New Roman" w:eastAsia="Times New Roman" w:hAnsi="Times New Roman" w:cs="Times New Roman"/>
          <w:sz w:val="28"/>
          <w:szCs w:val="28"/>
          <w:lang w:eastAsia="ru-RU"/>
        </w:rPr>
        <w:t xml:space="preserve">права, возникает правоотношение, в котором это лицо приобретает статус субъекта. Совместно с приобретением этого статуса он также приобретает и </w:t>
      </w:r>
      <w:r w:rsidR="00386EF5">
        <w:rPr>
          <w:rFonts w:ascii="Times New Roman" w:eastAsia="Times New Roman" w:hAnsi="Times New Roman" w:cs="Times New Roman"/>
          <w:sz w:val="28"/>
          <w:szCs w:val="28"/>
          <w:lang w:eastAsia="ru-RU"/>
        </w:rPr>
        <w:lastRenderedPageBreak/>
        <w:t>субъективные права, принадлежащие только этому субъекту только в рамках этих правоотношений. Цель вступления лица в правоотношения может быть самой разной, но если мы говорим про конкретно гражданские правоотношения, то скорее всего это будет сделка с целью приобретения того или иного экономического блага, необходимость в которой обусловлена банальной человеческой природой</w:t>
      </w:r>
      <w:r w:rsidR="00FE36D5">
        <w:rPr>
          <w:rFonts w:ascii="Times New Roman" w:eastAsia="Times New Roman" w:hAnsi="Times New Roman" w:cs="Times New Roman"/>
          <w:sz w:val="28"/>
          <w:szCs w:val="28"/>
          <w:lang w:eastAsia="ru-RU"/>
        </w:rPr>
        <w:t>. Соответственно по поводу этих благ и ск</w:t>
      </w:r>
      <w:r w:rsidR="005E07BA">
        <w:rPr>
          <w:rFonts w:ascii="Times New Roman" w:eastAsia="Times New Roman" w:hAnsi="Times New Roman" w:cs="Times New Roman"/>
          <w:sz w:val="28"/>
          <w:szCs w:val="28"/>
          <w:lang w:eastAsia="ru-RU"/>
        </w:rPr>
        <w:t>л</w:t>
      </w:r>
      <w:r w:rsidR="00FE36D5">
        <w:rPr>
          <w:rFonts w:ascii="Times New Roman" w:eastAsia="Times New Roman" w:hAnsi="Times New Roman" w:cs="Times New Roman"/>
          <w:sz w:val="28"/>
          <w:szCs w:val="28"/>
          <w:lang w:eastAsia="ru-RU"/>
        </w:rPr>
        <w:t xml:space="preserve">адываются </w:t>
      </w:r>
      <w:r w:rsidR="005E07BA">
        <w:rPr>
          <w:rFonts w:ascii="Times New Roman" w:eastAsia="Times New Roman" w:hAnsi="Times New Roman" w:cs="Times New Roman"/>
          <w:sz w:val="28"/>
          <w:szCs w:val="28"/>
          <w:lang w:eastAsia="ru-RU"/>
        </w:rPr>
        <w:t>правоотношения и на них направлены гражданские субъективные права и гражданско-правовые обязанности как элементы гражданских правоотношений.</w:t>
      </w:r>
      <w:r w:rsidR="0020462B">
        <w:rPr>
          <w:rFonts w:ascii="Times New Roman" w:eastAsia="Times New Roman" w:hAnsi="Times New Roman" w:cs="Times New Roman"/>
          <w:sz w:val="28"/>
          <w:szCs w:val="28"/>
          <w:lang w:eastAsia="ru-RU"/>
        </w:rPr>
        <w:t xml:space="preserve"> </w:t>
      </w:r>
    </w:p>
    <w:p w:rsidR="0029532E" w:rsidRPr="003D06D7" w:rsidRDefault="0020462B" w:rsidP="003D06D7">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связи со всем вышесказанным</w:t>
      </w:r>
      <w:r w:rsidR="00A43D3E">
        <w:rPr>
          <w:rFonts w:ascii="Times New Roman" w:eastAsia="Times New Roman" w:hAnsi="Times New Roman" w:cs="Times New Roman"/>
          <w:sz w:val="28"/>
          <w:szCs w:val="28"/>
          <w:lang w:eastAsia="ru-RU"/>
        </w:rPr>
        <w:t xml:space="preserve"> можно сделать следующий вывод:</w:t>
      </w:r>
      <w:r>
        <w:rPr>
          <w:rFonts w:ascii="Times New Roman" w:eastAsia="Times New Roman" w:hAnsi="Times New Roman" w:cs="Times New Roman"/>
          <w:sz w:val="28"/>
          <w:szCs w:val="28"/>
          <w:lang w:eastAsia="ru-RU"/>
        </w:rPr>
        <w:t xml:space="preserve"> те самые объекты, по поводу которых и в</w:t>
      </w:r>
      <w:r w:rsidR="004F21F3">
        <w:rPr>
          <w:rFonts w:ascii="Times New Roman" w:eastAsia="Times New Roman" w:hAnsi="Times New Roman" w:cs="Times New Roman"/>
          <w:sz w:val="28"/>
          <w:szCs w:val="28"/>
          <w:lang w:eastAsia="ru-RU"/>
        </w:rPr>
        <w:t>озникают правоотношения на</w:t>
      </w:r>
      <w:r w:rsidR="00A43D3E">
        <w:rPr>
          <w:rFonts w:ascii="Times New Roman" w:eastAsia="Times New Roman" w:hAnsi="Times New Roman" w:cs="Times New Roman"/>
          <w:sz w:val="28"/>
          <w:szCs w:val="28"/>
          <w:lang w:eastAsia="ru-RU"/>
        </w:rPr>
        <w:t>равн</w:t>
      </w:r>
      <w:r>
        <w:rPr>
          <w:rFonts w:ascii="Times New Roman" w:eastAsia="Times New Roman" w:hAnsi="Times New Roman" w:cs="Times New Roman"/>
          <w:sz w:val="28"/>
          <w:szCs w:val="28"/>
          <w:lang w:eastAsia="ru-RU"/>
        </w:rPr>
        <w:t xml:space="preserve">е с определенными правами и обязанностями субъектов такого рода правоотношений выделяются в качестве объектов правоотношений и имеют некий правовой режим с целью контроля и регулирования гражданских правоотношений. </w:t>
      </w:r>
    </w:p>
    <w:p w:rsidR="00CC054F" w:rsidRPr="00CC054F" w:rsidRDefault="00CC054F" w:rsidP="00CC054F">
      <w:pPr>
        <w:shd w:val="clear" w:color="auto" w:fill="FFFFFF"/>
        <w:spacing w:after="0" w:line="240" w:lineRule="auto"/>
        <w:rPr>
          <w:rFonts w:ascii="Arial" w:eastAsia="Times New Roman" w:hAnsi="Arial" w:cs="Arial"/>
          <w:sz w:val="32"/>
          <w:szCs w:val="32"/>
          <w:lang w:eastAsia="ru-RU"/>
        </w:rPr>
      </w:pPr>
    </w:p>
    <w:p w:rsidR="007B6752" w:rsidRDefault="00322105" w:rsidP="00AA3D27">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r w:rsidR="007B6752" w:rsidRPr="00705D72">
        <w:rPr>
          <w:rFonts w:ascii="Times New Roman" w:hAnsi="Times New Roman" w:cs="Times New Roman"/>
          <w:sz w:val="28"/>
          <w:szCs w:val="28"/>
        </w:rPr>
        <w:t xml:space="preserve"> Понятие и </w:t>
      </w:r>
      <w:r w:rsidR="004312C7">
        <w:rPr>
          <w:rFonts w:ascii="Times New Roman" w:hAnsi="Times New Roman" w:cs="Times New Roman"/>
          <w:sz w:val="28"/>
          <w:szCs w:val="28"/>
        </w:rPr>
        <w:t>система</w:t>
      </w:r>
      <w:r w:rsidR="007B6752" w:rsidRPr="00705D72">
        <w:rPr>
          <w:rFonts w:ascii="Times New Roman" w:hAnsi="Times New Roman" w:cs="Times New Roman"/>
          <w:sz w:val="28"/>
          <w:szCs w:val="28"/>
        </w:rPr>
        <w:t xml:space="preserve"> объектов гражданского права</w:t>
      </w:r>
    </w:p>
    <w:p w:rsidR="006168E7" w:rsidRPr="00705D72" w:rsidRDefault="006168E7" w:rsidP="00ED6B6A">
      <w:pPr>
        <w:spacing w:line="360" w:lineRule="auto"/>
        <w:rPr>
          <w:rFonts w:ascii="Times New Roman" w:hAnsi="Times New Roman" w:cs="Times New Roman"/>
          <w:sz w:val="28"/>
          <w:szCs w:val="28"/>
        </w:rPr>
      </w:pPr>
    </w:p>
    <w:p w:rsidR="005708B4" w:rsidRDefault="00581C26" w:rsidP="005708B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5708B4" w:rsidRPr="00705D72">
        <w:rPr>
          <w:rFonts w:ascii="Times New Roman" w:hAnsi="Times New Roman" w:cs="Times New Roman"/>
          <w:sz w:val="28"/>
          <w:szCs w:val="28"/>
        </w:rPr>
        <w:t>Прежде чем разбирать сущность конкретных отдельно взятых объектов гражданского права необходимо изучить, что собой представляют объекты как таковые</w:t>
      </w:r>
      <w:r w:rsidR="005708B4" w:rsidRPr="00581C26">
        <w:rPr>
          <w:rFonts w:ascii="Times New Roman" w:hAnsi="Times New Roman" w:cs="Times New Roman"/>
          <w:sz w:val="28"/>
          <w:szCs w:val="28"/>
        </w:rPr>
        <w:t xml:space="preserve"> </w:t>
      </w:r>
      <w:r w:rsidR="005708B4">
        <w:rPr>
          <w:rFonts w:ascii="Times New Roman" w:hAnsi="Times New Roman" w:cs="Times New Roman"/>
          <w:sz w:val="28"/>
          <w:szCs w:val="28"/>
        </w:rPr>
        <w:t>в своем многообразии</w:t>
      </w:r>
      <w:r w:rsidR="005708B4" w:rsidRPr="00705D72">
        <w:rPr>
          <w:rFonts w:ascii="Times New Roman" w:hAnsi="Times New Roman" w:cs="Times New Roman"/>
          <w:sz w:val="28"/>
          <w:szCs w:val="28"/>
        </w:rPr>
        <w:t xml:space="preserve">, какое понятие объектов закреплено в текущем гражданском законодательстве и какие бывают виды этих самых объектов. Таким образом, мы сможем в рамках данной работы выявить общие черты, присущие все объектам и на их основе проводить сравнительный анализ результат работ и услуг, в чем и состоит одна из главных задач данной работы. </w:t>
      </w:r>
    </w:p>
    <w:p w:rsidR="005708B4" w:rsidRDefault="005708B4" w:rsidP="005708B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Непосредственно в Гражданском кодексе под объектами гражданских правоотношений понимаются материальные и нематериальные блага, по </w:t>
      </w:r>
      <w:r>
        <w:rPr>
          <w:rFonts w:ascii="Times New Roman" w:hAnsi="Times New Roman" w:cs="Times New Roman"/>
          <w:sz w:val="28"/>
          <w:szCs w:val="28"/>
        </w:rPr>
        <w:lastRenderedPageBreak/>
        <w:t xml:space="preserve">поводу которых между гражданскими субъектами появляются, изменяются и исчезают правоотношения. Статья 128 ГК РФ причисляет к объектам гражданских правоотношений вещи, имущество, включая имущественные права, работы и услуги, охраняемые законом результаты интеллектуальной деятельности и нематериальные блага. Предполагается, что все перечисленные объекты обладают оборотоспособностью, что вытекает из их сущности: если по их поводу могут возникать правоотношения, то они должны обладать возможностью быть подвергнутыми определенным действиям со стороны субъектов правоотношений. Под определением оборотоспособности я понимаю возможность объектов быть отчужденными участниками гражданского оборота путем определенной направленной на это сделки. Оборотособные объекты гражданского права подразделяются на следующие виды: полностью обороспособные, ограниченно оборотоспособные и изъятые из оборота.  </w:t>
      </w:r>
    </w:p>
    <w:p w:rsidR="005708B4" w:rsidRDefault="005708B4" w:rsidP="005708B4">
      <w:pPr>
        <w:spacing w:line="360" w:lineRule="auto"/>
        <w:jc w:val="both"/>
        <w:rPr>
          <w:rFonts w:ascii="Times New Roman" w:hAnsi="Times New Roman" w:cs="Times New Roman"/>
          <w:sz w:val="28"/>
          <w:szCs w:val="28"/>
        </w:rPr>
      </w:pPr>
      <w:r>
        <w:rPr>
          <w:rFonts w:ascii="Times New Roman" w:hAnsi="Times New Roman" w:cs="Times New Roman"/>
          <w:sz w:val="28"/>
          <w:szCs w:val="28"/>
        </w:rPr>
        <w:tab/>
        <w:t>С целью понять общую картину системы объектов гражданских правоотношений, я считаю необходимым остановит</w:t>
      </w:r>
      <w:r w:rsidR="004F21F3">
        <w:rPr>
          <w:rFonts w:ascii="Times New Roman" w:hAnsi="Times New Roman" w:cs="Times New Roman"/>
          <w:sz w:val="28"/>
          <w:szCs w:val="28"/>
        </w:rPr>
        <w:t>ь</w:t>
      </w:r>
      <w:r>
        <w:rPr>
          <w:rFonts w:ascii="Times New Roman" w:hAnsi="Times New Roman" w:cs="Times New Roman"/>
          <w:sz w:val="28"/>
          <w:szCs w:val="28"/>
        </w:rPr>
        <w:t xml:space="preserve">ся на каждом объекте и подробнее рассмотреть его сущность. И начать хотелось бы с наиболее </w:t>
      </w:r>
      <w:r w:rsidRPr="004312C7">
        <w:rPr>
          <w:rFonts w:ascii="Times New Roman" w:hAnsi="Times New Roman" w:cs="Times New Roman"/>
          <w:sz w:val="28"/>
          <w:szCs w:val="28"/>
        </w:rPr>
        <w:t xml:space="preserve">обширного и распространенного объекта – вещи. Вещью в качестве объекта в гражданском праве признают любой предмет материального мира, </w:t>
      </w:r>
      <w:r w:rsidR="004F21F3">
        <w:rPr>
          <w:rFonts w:ascii="Times New Roman" w:hAnsi="Times New Roman" w:cs="Times New Roman"/>
          <w:sz w:val="28"/>
          <w:szCs w:val="28"/>
        </w:rPr>
        <w:t>который</w:t>
      </w:r>
      <w:r w:rsidRPr="004312C7">
        <w:rPr>
          <w:rFonts w:ascii="Times New Roman" w:hAnsi="Times New Roman" w:cs="Times New Roman"/>
          <w:sz w:val="28"/>
          <w:szCs w:val="28"/>
        </w:rPr>
        <w:t xml:space="preserve"> так или иначе удовлетворяет потребности человека. </w:t>
      </w:r>
      <w:r>
        <w:rPr>
          <w:rFonts w:ascii="Times New Roman" w:hAnsi="Times New Roman" w:cs="Times New Roman"/>
          <w:sz w:val="28"/>
          <w:szCs w:val="28"/>
        </w:rPr>
        <w:t xml:space="preserve">Некоторые ученые цивилист включают понятие вещи в понятие имущество, поскольку считают, что под имуществом необходимо понимать помимо имущественных прав субъектов еще и сами вещи как экономические блага, по поводу которых между субъектами возникают правоотношения. </w:t>
      </w:r>
    </w:p>
    <w:p w:rsidR="005708B4" w:rsidRDefault="005708B4" w:rsidP="005708B4">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Понятию «имущество» в юридической науке придают немалое значение</w:t>
      </w:r>
      <w:r w:rsidR="004F21F3">
        <w:rPr>
          <w:rFonts w:ascii="Times New Roman" w:hAnsi="Times New Roman" w:cs="Times New Roman"/>
          <w:sz w:val="28"/>
          <w:szCs w:val="28"/>
        </w:rPr>
        <w:t>,</w:t>
      </w:r>
      <w:r>
        <w:rPr>
          <w:rFonts w:ascii="Times New Roman" w:hAnsi="Times New Roman" w:cs="Times New Roman"/>
          <w:sz w:val="28"/>
          <w:szCs w:val="28"/>
        </w:rPr>
        <w:t xml:space="preserve"> и служит оно в первую очередь для отражения одновременно имущественного фонда и имущественных прав и правильного их регулирования с юридической точки зрения. Наиболее значимое деление имущества в рамках текущего законодательства происходит на движимое и </w:t>
      </w:r>
      <w:r>
        <w:rPr>
          <w:rFonts w:ascii="Times New Roman" w:hAnsi="Times New Roman" w:cs="Times New Roman"/>
          <w:sz w:val="28"/>
          <w:szCs w:val="28"/>
        </w:rPr>
        <w:lastRenderedPageBreak/>
        <w:t xml:space="preserve">недвижимое имущество. Оба этих вида имеют разительные отличия в правовом регулировании. </w:t>
      </w:r>
      <w:r w:rsidR="004F21F3">
        <w:rPr>
          <w:rFonts w:ascii="Times New Roman" w:hAnsi="Times New Roman" w:cs="Times New Roman"/>
          <w:sz w:val="28"/>
          <w:szCs w:val="28"/>
        </w:rPr>
        <w:t>Так,</w:t>
      </w:r>
      <w:r>
        <w:rPr>
          <w:rFonts w:ascii="Times New Roman" w:hAnsi="Times New Roman" w:cs="Times New Roman"/>
          <w:sz w:val="28"/>
          <w:szCs w:val="28"/>
        </w:rPr>
        <w:t xml:space="preserve"> к </w:t>
      </w:r>
      <w:r w:rsidR="004F21F3">
        <w:rPr>
          <w:rFonts w:ascii="Times New Roman" w:hAnsi="Times New Roman" w:cs="Times New Roman"/>
          <w:sz w:val="28"/>
          <w:szCs w:val="28"/>
        </w:rPr>
        <w:t>примеру,</w:t>
      </w:r>
      <w:r>
        <w:rPr>
          <w:rFonts w:ascii="Times New Roman" w:hAnsi="Times New Roman" w:cs="Times New Roman"/>
          <w:sz w:val="28"/>
          <w:szCs w:val="28"/>
        </w:rPr>
        <w:t xml:space="preserve"> любое недвижимое имущество должно быть зарегистрировано в едином государственном фонде и делается это не просто для удобства субъектов гражданских </w:t>
      </w:r>
      <w:r w:rsidR="004F21F3">
        <w:rPr>
          <w:rFonts w:ascii="Times New Roman" w:hAnsi="Times New Roman" w:cs="Times New Roman"/>
          <w:sz w:val="28"/>
          <w:szCs w:val="28"/>
        </w:rPr>
        <w:t>отношений,</w:t>
      </w:r>
      <w:r>
        <w:rPr>
          <w:rFonts w:ascii="Times New Roman" w:hAnsi="Times New Roman" w:cs="Times New Roman"/>
          <w:sz w:val="28"/>
          <w:szCs w:val="28"/>
        </w:rPr>
        <w:t xml:space="preserve"> а по требованию законодателя. Некоторые исследователи замечают, чт</w:t>
      </w:r>
      <w:r w:rsidR="004F21F3">
        <w:rPr>
          <w:rFonts w:ascii="Times New Roman" w:hAnsi="Times New Roman" w:cs="Times New Roman"/>
          <w:sz w:val="28"/>
          <w:szCs w:val="28"/>
        </w:rPr>
        <w:t>о российскому гражданскому праву</w:t>
      </w:r>
      <w:r>
        <w:rPr>
          <w:rFonts w:ascii="Times New Roman" w:hAnsi="Times New Roman" w:cs="Times New Roman"/>
          <w:sz w:val="28"/>
          <w:szCs w:val="28"/>
        </w:rPr>
        <w:t xml:space="preserve">, на контрасте </w:t>
      </w:r>
      <w:r w:rsidR="004F21F3">
        <w:rPr>
          <w:rFonts w:ascii="Times New Roman" w:hAnsi="Times New Roman" w:cs="Times New Roman"/>
          <w:sz w:val="28"/>
          <w:szCs w:val="28"/>
        </w:rPr>
        <w:t>с,</w:t>
      </w:r>
      <w:r>
        <w:rPr>
          <w:rFonts w:ascii="Times New Roman" w:hAnsi="Times New Roman" w:cs="Times New Roman"/>
          <w:sz w:val="28"/>
          <w:szCs w:val="28"/>
        </w:rPr>
        <w:t xml:space="preserve"> например французским, свойственно отождествление понятия недвижимых вещей с правом собственности на них. Пункт 1 ст. 130 ГК делит недвижимые вещи на недвижимые по природе и недвижимые в силу закона. </w:t>
      </w:r>
    </w:p>
    <w:p w:rsidR="005708B4" w:rsidRDefault="005708B4" w:rsidP="005708B4">
      <w:pPr>
        <w:spacing w:line="360" w:lineRule="auto"/>
        <w:jc w:val="both"/>
        <w:rPr>
          <w:rFonts w:ascii="Times New Roman" w:hAnsi="Times New Roman" w:cs="Times New Roman"/>
          <w:sz w:val="28"/>
          <w:szCs w:val="28"/>
        </w:rPr>
      </w:pPr>
      <w:r>
        <w:rPr>
          <w:rFonts w:ascii="Times New Roman" w:hAnsi="Times New Roman" w:cs="Times New Roman"/>
          <w:sz w:val="28"/>
          <w:szCs w:val="28"/>
        </w:rPr>
        <w:tab/>
        <w:t>Особенности непосредственно правого регулирования взаимодействия с недвижимым имуществом заключается в следующем:</w:t>
      </w:r>
    </w:p>
    <w:p w:rsidR="005708B4" w:rsidRDefault="005708B4" w:rsidP="005708B4">
      <w:pPr>
        <w:spacing w:line="360" w:lineRule="auto"/>
        <w:jc w:val="both"/>
        <w:rPr>
          <w:rFonts w:ascii="Times New Roman" w:hAnsi="Times New Roman" w:cs="Times New Roman"/>
          <w:sz w:val="28"/>
          <w:szCs w:val="28"/>
        </w:rPr>
      </w:pPr>
      <w:r>
        <w:rPr>
          <w:rFonts w:ascii="Times New Roman" w:hAnsi="Times New Roman" w:cs="Times New Roman"/>
          <w:sz w:val="28"/>
          <w:szCs w:val="28"/>
        </w:rPr>
        <w:tab/>
        <w:t>1) Для проведения сделок с недвижимым имуществом обязательна государственная регистрация. Права на движимое имущество, как правило, такого рода регистрации не требуют, хотя законом и может быть предусмотрено иное.</w:t>
      </w:r>
    </w:p>
    <w:p w:rsidR="005708B4" w:rsidRDefault="005708B4" w:rsidP="005708B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 Право собственности на передаваемое и вновь созданное недвижимое имущество возникает с момента государственной регистрации. </w:t>
      </w:r>
    </w:p>
    <w:p w:rsidR="005708B4" w:rsidRPr="004312C7" w:rsidRDefault="004F21F3" w:rsidP="005708B4">
      <w:pPr>
        <w:spacing w:line="360" w:lineRule="auto"/>
        <w:jc w:val="both"/>
        <w:rPr>
          <w:rFonts w:ascii="Times New Roman" w:hAnsi="Times New Roman" w:cs="Times New Roman"/>
          <w:sz w:val="28"/>
          <w:szCs w:val="28"/>
        </w:rPr>
      </w:pPr>
      <w:r>
        <w:rPr>
          <w:rFonts w:ascii="Times New Roman" w:hAnsi="Times New Roman" w:cs="Times New Roman"/>
          <w:sz w:val="28"/>
          <w:szCs w:val="28"/>
        </w:rPr>
        <w:tab/>
        <w:t>3) По отношению к бесхозному недвижимому имуществу</w:t>
      </w:r>
      <w:r w:rsidR="005708B4">
        <w:rPr>
          <w:rFonts w:ascii="Times New Roman" w:hAnsi="Times New Roman" w:cs="Times New Roman"/>
          <w:sz w:val="28"/>
          <w:szCs w:val="28"/>
        </w:rPr>
        <w:t xml:space="preserve"> установлен особый порядок приобретения права собственности, описанный в п. 3 ст. 225 ГК. Предписывается особый порядок распоряжения государственным и муниципальным </w:t>
      </w:r>
      <w:r>
        <w:rPr>
          <w:rFonts w:ascii="Times New Roman" w:hAnsi="Times New Roman" w:cs="Times New Roman"/>
          <w:sz w:val="28"/>
          <w:szCs w:val="28"/>
        </w:rPr>
        <w:t>предприятием,</w:t>
      </w:r>
      <w:r w:rsidR="005708B4">
        <w:rPr>
          <w:rFonts w:ascii="Times New Roman" w:hAnsi="Times New Roman" w:cs="Times New Roman"/>
          <w:sz w:val="28"/>
          <w:szCs w:val="28"/>
        </w:rPr>
        <w:t xml:space="preserve"> принадлежащим им недвижимым имуществом и обращения взыскания на заложенное недвижимое имущество. </w:t>
      </w:r>
    </w:p>
    <w:p w:rsidR="005708B4" w:rsidRDefault="005708B4" w:rsidP="005708B4">
      <w:pPr>
        <w:spacing w:line="360" w:lineRule="auto"/>
        <w:jc w:val="both"/>
        <w:rPr>
          <w:rFonts w:ascii="Times New Roman" w:hAnsi="Times New Roman" w:cs="Times New Roman"/>
          <w:sz w:val="28"/>
          <w:szCs w:val="28"/>
        </w:rPr>
      </w:pPr>
      <w:r w:rsidRPr="004312C7">
        <w:rPr>
          <w:rFonts w:ascii="Times New Roman" w:hAnsi="Times New Roman" w:cs="Times New Roman"/>
          <w:sz w:val="28"/>
          <w:szCs w:val="28"/>
        </w:rPr>
        <w:tab/>
        <w:t xml:space="preserve">С юридической точки зрения вещи подразделяют на родовые и индивидуально-определенные, делимые и неделимые, потребляемые и непотребляемые. Индивидуально-определенные вещи представляют собой либо вещи единственные в своем существовании (подлинник произведения искусства), либо вещь, выделенная какой-то присущей только ей характеристикой среди подобных ей вещей. Соответственно родовой можно </w:t>
      </w:r>
      <w:r w:rsidRPr="004312C7">
        <w:rPr>
          <w:rFonts w:ascii="Times New Roman" w:hAnsi="Times New Roman" w:cs="Times New Roman"/>
          <w:sz w:val="28"/>
          <w:szCs w:val="28"/>
        </w:rPr>
        <w:lastRenderedPageBreak/>
        <w:t>назвать вещь, не обладающую чертами, выделяющими ее среди других вещей. Данное деление в юриспруденции необходимо в первую очередь для дифференциации правоотношений, поскольку объектом каких-то видов договоров может быть только индивидуально-определенная вещь, а других только родовая вещь. Делимыми вещами называют те вещи, которые не изменяют своего изначального назначения при их разделении (продукты питания, топливо, любые виды энергии). Определение неделимой вещи дано в ст. 133 ГК и звучит следующим образом: «</w:t>
      </w:r>
      <w:r w:rsidRPr="004312C7">
        <w:rPr>
          <w:rFonts w:ascii="Times New Roman" w:eastAsia="Calibri" w:hAnsi="Times New Roman" w:cs="Times New Roman"/>
          <w:sz w:val="28"/>
          <w:szCs w:val="28"/>
        </w:rPr>
        <w:t>вещь, раздел которой в натуре невозможен без изменения ее целевого назначения, признается неделимой</w:t>
      </w:r>
      <w:r w:rsidRPr="004312C7">
        <w:rPr>
          <w:rFonts w:ascii="Times New Roman" w:hAnsi="Times New Roman" w:cs="Times New Roman"/>
          <w:sz w:val="28"/>
          <w:szCs w:val="28"/>
        </w:rPr>
        <w:t>»</w:t>
      </w:r>
      <w:r>
        <w:rPr>
          <w:rFonts w:ascii="Times New Roman" w:hAnsi="Times New Roman" w:cs="Times New Roman"/>
          <w:sz w:val="28"/>
          <w:szCs w:val="28"/>
        </w:rPr>
        <w:t>. Потребляемость и непотребляемость вещи основано на ее естественных качествах. Грубо говоря, если вещь в процессе ее пользования не теряет своих потребительских качеств, то она признается непотребляемой и, соответственно, также это работает в обратную сторону. Стоит еще отметить, что в ст. 134 ГК дается определение еще одному видов вещей – сложной вещи. В соответствии с нормой кодекса в это понятие входят следующие элементы: в состав вещи входят разнородные вещи, которые между собой не взаимодействуют в материальном плане и не имеют физической связи</w:t>
      </w:r>
      <w:r w:rsidRPr="00286341">
        <w:rPr>
          <w:rFonts w:ascii="Times New Roman" w:hAnsi="Times New Roman" w:cs="Times New Roman"/>
          <w:sz w:val="28"/>
          <w:szCs w:val="28"/>
        </w:rPr>
        <w:t>;</w:t>
      </w:r>
      <w:r>
        <w:rPr>
          <w:rFonts w:ascii="Times New Roman" w:hAnsi="Times New Roman" w:cs="Times New Roman"/>
          <w:sz w:val="28"/>
          <w:szCs w:val="28"/>
        </w:rPr>
        <w:t xml:space="preserve"> в своей совокупности эти вещи представляют собой единую сложную вещь, процесс пользования которой завязан на скоординированном взаимодействии этих вещей</w:t>
      </w:r>
      <w:r w:rsidRPr="00286341">
        <w:rPr>
          <w:rFonts w:ascii="Times New Roman" w:hAnsi="Times New Roman" w:cs="Times New Roman"/>
          <w:sz w:val="28"/>
          <w:szCs w:val="28"/>
        </w:rPr>
        <w:t>;</w:t>
      </w:r>
      <w:r>
        <w:rPr>
          <w:rFonts w:ascii="Times New Roman" w:hAnsi="Times New Roman" w:cs="Times New Roman"/>
          <w:sz w:val="28"/>
          <w:szCs w:val="28"/>
        </w:rPr>
        <w:t xml:space="preserve"> каждая вещь, входящая в состав сложной вещи, может быть использована по своему собственному назначению.</w:t>
      </w:r>
    </w:p>
    <w:p w:rsidR="005708B4" w:rsidRDefault="005708B4" w:rsidP="005708B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Закон относит к вещам также некоторые неочевидные объекты, как например животные или деньги и ценные бумаги. И если с первыми в рамках правоотношений все достаточно просто (к ним применяются общие </w:t>
      </w:r>
      <w:r w:rsidR="004F21F3">
        <w:rPr>
          <w:rFonts w:ascii="Times New Roman" w:hAnsi="Times New Roman" w:cs="Times New Roman"/>
          <w:sz w:val="28"/>
          <w:szCs w:val="28"/>
        </w:rPr>
        <w:t>правила,</w:t>
      </w:r>
      <w:r>
        <w:rPr>
          <w:rFonts w:ascii="Times New Roman" w:hAnsi="Times New Roman" w:cs="Times New Roman"/>
          <w:sz w:val="28"/>
          <w:szCs w:val="28"/>
        </w:rPr>
        <w:t xml:space="preserve"> относящиеся к имуществу в целом), то деньги как объекты гражданских правоотношений стоит раскрыть для лучше понимания объектов как целого института гражданского права. Главная особенность денег как объектов гражданских правоотношений заключается в том, что выступают универсальным платежным средством, который может быть оплачен на любой вид товаров, предоставления работ и оказания услуг. Важны деньги и </w:t>
      </w:r>
      <w:r>
        <w:rPr>
          <w:rFonts w:ascii="Times New Roman" w:hAnsi="Times New Roman" w:cs="Times New Roman"/>
          <w:sz w:val="28"/>
          <w:szCs w:val="28"/>
        </w:rPr>
        <w:lastRenderedPageBreak/>
        <w:t>как средство кредита, что разительно влияет на все экономическое положение в стране. По своей юридической природе они относятся к родовым делимым вещам. Наравне с деньгами такими же объектами являются и ценные бумаги, которые представляют собой документы, удостоверяющие при соблюдении установленной формы и обязательных реквизитах имущественное право, передающиеся только при предъявлении таких документов (ст. 142 ГК).</w:t>
      </w:r>
    </w:p>
    <w:p w:rsidR="005708B4" w:rsidRDefault="005708B4" w:rsidP="005708B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 называемая интеллектуальная собственность или защищенные законом результаты интеллектуальной деятельности во всем своем многообразии представляют собой информацию и относятся к нематериальным благам, не отождествленную </w:t>
      </w:r>
      <w:r w:rsidR="004F21F3">
        <w:rPr>
          <w:rFonts w:ascii="Times New Roman" w:hAnsi="Times New Roman" w:cs="Times New Roman"/>
          <w:sz w:val="28"/>
          <w:szCs w:val="28"/>
        </w:rPr>
        <w:t>со</w:t>
      </w:r>
      <w:r>
        <w:rPr>
          <w:rFonts w:ascii="Times New Roman" w:hAnsi="Times New Roman" w:cs="Times New Roman"/>
          <w:sz w:val="28"/>
          <w:szCs w:val="28"/>
        </w:rPr>
        <w:t xml:space="preserve"> своими физическими проявлениями. К сфере гражданского права относится непосредственная та информация, которая имеет некую экономическую ценность и может, соответственно, выступать объектом экономических отношений.</w:t>
      </w:r>
    </w:p>
    <w:p w:rsidR="005708B4" w:rsidRDefault="005708B4" w:rsidP="005708B4">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Принадлежность этой информации может быть любой, начиная от науки и техники и заканчивая коммерческой деятельностью, сюда же относится информация, на которую распространяется режим коммерческой тайны. Закон не предоставляет исчерпывающий перечень видов этой информации, а наличие у нее особого правого режима обуславливается в первую очередь особый способ ее регистрации и фиксации за определенным лиц</w:t>
      </w:r>
      <w:r w:rsidR="00CA2569">
        <w:rPr>
          <w:rFonts w:ascii="Times New Roman" w:hAnsi="Times New Roman" w:cs="Times New Roman"/>
          <w:sz w:val="28"/>
          <w:szCs w:val="28"/>
        </w:rPr>
        <w:t>ом права на ее использование.</w:t>
      </w:r>
    </w:p>
    <w:p w:rsidR="005708B4" w:rsidRPr="005733DB" w:rsidRDefault="005708B4" w:rsidP="005708B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Важнейшие для нас в рамках этой работы объекты гражданских правоотношений, такие как результаты работ и оказание услуг буду подробнейшим образом разобраны далее, но уже сейчас на основе вышеизложенного материала можно сделать некоторые выводы относительно значимости и общей характеристики объектов как отдельного института гражданского права. </w:t>
      </w:r>
      <w:r w:rsidR="004F21F3">
        <w:rPr>
          <w:rFonts w:ascii="Times New Roman" w:hAnsi="Times New Roman" w:cs="Times New Roman"/>
          <w:sz w:val="28"/>
          <w:szCs w:val="28"/>
        </w:rPr>
        <w:t>Во-первых,</w:t>
      </w:r>
      <w:r>
        <w:rPr>
          <w:rFonts w:ascii="Times New Roman" w:hAnsi="Times New Roman" w:cs="Times New Roman"/>
          <w:sz w:val="28"/>
          <w:szCs w:val="28"/>
        </w:rPr>
        <w:t xml:space="preserve"> объекты представляют собой в первую очередь некие блага, по поводу которых между субъектами возникают правоотношения на основе их желания взаимодействовать с этими </w:t>
      </w:r>
      <w:r>
        <w:rPr>
          <w:rFonts w:ascii="Times New Roman" w:hAnsi="Times New Roman" w:cs="Times New Roman"/>
          <w:sz w:val="28"/>
          <w:szCs w:val="28"/>
        </w:rPr>
        <w:lastRenderedPageBreak/>
        <w:t xml:space="preserve">благами с целью удовлетворения своих потребностей. Это значит, что каждый объект так или иначе является экономически значимым предметом или действием, что более применимо к работам и услугам, поскольку правоотношения по их поводу возникают не столько для приобретения уже существующих благ, а для создания или осуществления того,  чего на момент возникновения правоотношений объективно не существующего. С этой точки зрения можно также рассматривать взаимодействие с этими объектами как процесс создания уникального блага, которого не было до этого момента и не будет после. </w:t>
      </w:r>
      <w:r w:rsidR="004F21F3">
        <w:rPr>
          <w:rFonts w:ascii="Times New Roman" w:hAnsi="Times New Roman" w:cs="Times New Roman"/>
          <w:sz w:val="28"/>
          <w:szCs w:val="28"/>
        </w:rPr>
        <w:t>Во-вторых,</w:t>
      </w:r>
      <w:r>
        <w:rPr>
          <w:rFonts w:ascii="Times New Roman" w:hAnsi="Times New Roman" w:cs="Times New Roman"/>
          <w:sz w:val="28"/>
          <w:szCs w:val="28"/>
        </w:rPr>
        <w:t xml:space="preserve"> с целью благополучного и плодотворного взаимодействия субъектов каждый объект обладает своим собственным правовым режимом, выраженным в различных нормах гражданского законодательства. В это понятие входит правовое положение объекта, определенный алгоритм действий, обязательный к исполнению в рамках правоотношений и т.д. И конечно следует сказать, что объекты во всей системе гражданского права занимают одну из важнейших позиций и требуют дальнейшего изучения в рамках цивилистики для ее развития в целом.</w:t>
      </w:r>
    </w:p>
    <w:p w:rsidR="00372D51" w:rsidRDefault="00372D51" w:rsidP="00372D51">
      <w:pPr>
        <w:spacing w:line="360" w:lineRule="auto"/>
        <w:jc w:val="center"/>
        <w:rPr>
          <w:rFonts w:ascii="Times New Roman" w:hAnsi="Times New Roman" w:cs="Times New Roman"/>
          <w:sz w:val="28"/>
          <w:szCs w:val="28"/>
        </w:rPr>
      </w:pPr>
    </w:p>
    <w:p w:rsidR="00372D51" w:rsidRDefault="00372D51" w:rsidP="00372D51">
      <w:pPr>
        <w:spacing w:line="360" w:lineRule="auto"/>
        <w:jc w:val="center"/>
        <w:rPr>
          <w:rFonts w:ascii="Times New Roman" w:hAnsi="Times New Roman" w:cs="Times New Roman"/>
          <w:sz w:val="28"/>
          <w:szCs w:val="28"/>
        </w:rPr>
      </w:pPr>
    </w:p>
    <w:p w:rsidR="00372D51" w:rsidRDefault="00372D51" w:rsidP="00372D51">
      <w:pPr>
        <w:spacing w:line="360" w:lineRule="auto"/>
        <w:jc w:val="center"/>
        <w:rPr>
          <w:rFonts w:ascii="Times New Roman" w:hAnsi="Times New Roman" w:cs="Times New Roman"/>
          <w:sz w:val="28"/>
          <w:szCs w:val="28"/>
        </w:rPr>
      </w:pPr>
    </w:p>
    <w:p w:rsidR="00372D51" w:rsidRDefault="00372D51" w:rsidP="00372D51">
      <w:pPr>
        <w:spacing w:line="360" w:lineRule="auto"/>
        <w:jc w:val="center"/>
        <w:rPr>
          <w:rFonts w:ascii="Times New Roman" w:hAnsi="Times New Roman" w:cs="Times New Roman"/>
          <w:sz w:val="28"/>
          <w:szCs w:val="28"/>
        </w:rPr>
      </w:pPr>
    </w:p>
    <w:p w:rsidR="00360288" w:rsidRDefault="00360288" w:rsidP="00372D51">
      <w:pPr>
        <w:spacing w:line="360" w:lineRule="auto"/>
        <w:jc w:val="center"/>
        <w:rPr>
          <w:rFonts w:ascii="Times New Roman" w:hAnsi="Times New Roman" w:cs="Times New Roman"/>
          <w:sz w:val="28"/>
          <w:szCs w:val="28"/>
        </w:rPr>
      </w:pPr>
    </w:p>
    <w:p w:rsidR="009250DC" w:rsidRDefault="009250DC" w:rsidP="00372D51">
      <w:pPr>
        <w:spacing w:line="360" w:lineRule="auto"/>
        <w:jc w:val="center"/>
        <w:rPr>
          <w:rFonts w:ascii="Times New Roman" w:hAnsi="Times New Roman" w:cs="Times New Roman"/>
          <w:sz w:val="28"/>
          <w:szCs w:val="28"/>
        </w:rPr>
      </w:pPr>
    </w:p>
    <w:p w:rsidR="009250DC" w:rsidRDefault="009250DC" w:rsidP="00372D51">
      <w:pPr>
        <w:spacing w:line="360" w:lineRule="auto"/>
        <w:jc w:val="center"/>
        <w:rPr>
          <w:rFonts w:ascii="Times New Roman" w:hAnsi="Times New Roman" w:cs="Times New Roman"/>
          <w:sz w:val="28"/>
          <w:szCs w:val="28"/>
        </w:rPr>
      </w:pPr>
    </w:p>
    <w:p w:rsidR="009250DC" w:rsidRDefault="009250DC" w:rsidP="00372D51">
      <w:pPr>
        <w:spacing w:line="360" w:lineRule="auto"/>
        <w:jc w:val="center"/>
        <w:rPr>
          <w:rFonts w:ascii="Times New Roman" w:hAnsi="Times New Roman" w:cs="Times New Roman"/>
          <w:sz w:val="28"/>
          <w:szCs w:val="28"/>
        </w:rPr>
      </w:pPr>
    </w:p>
    <w:p w:rsidR="0056425E" w:rsidRDefault="000939A0" w:rsidP="00372D51">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56425E" w:rsidRPr="00F642B4">
        <w:rPr>
          <w:rFonts w:ascii="Times New Roman" w:hAnsi="Times New Roman" w:cs="Times New Roman"/>
          <w:sz w:val="28"/>
          <w:szCs w:val="28"/>
        </w:rPr>
        <w:t>2</w:t>
      </w:r>
      <w:r w:rsidR="00F864EB">
        <w:rPr>
          <w:rFonts w:ascii="Times New Roman" w:hAnsi="Times New Roman" w:cs="Times New Roman"/>
          <w:sz w:val="28"/>
          <w:szCs w:val="28"/>
        </w:rPr>
        <w:t>.</w:t>
      </w:r>
      <w:r w:rsidR="0056425E" w:rsidRPr="00F642B4">
        <w:rPr>
          <w:rFonts w:ascii="Times New Roman" w:hAnsi="Times New Roman" w:cs="Times New Roman"/>
          <w:sz w:val="28"/>
          <w:szCs w:val="28"/>
        </w:rPr>
        <w:t xml:space="preserve"> </w:t>
      </w:r>
      <w:r w:rsidR="00CA2569">
        <w:rPr>
          <w:rFonts w:ascii="Times New Roman" w:hAnsi="Times New Roman" w:cs="Times New Roman"/>
          <w:sz w:val="28"/>
          <w:szCs w:val="28"/>
        </w:rPr>
        <w:t>РАЗЛИЧИЯ</w:t>
      </w:r>
      <w:r w:rsidR="0056425E">
        <w:rPr>
          <w:rFonts w:ascii="Times New Roman" w:hAnsi="Times New Roman" w:cs="Times New Roman"/>
          <w:sz w:val="28"/>
          <w:szCs w:val="28"/>
        </w:rPr>
        <w:t xml:space="preserve"> </w:t>
      </w:r>
      <w:r w:rsidR="00CA2569">
        <w:rPr>
          <w:rFonts w:ascii="Times New Roman" w:hAnsi="Times New Roman" w:cs="Times New Roman"/>
          <w:sz w:val="28"/>
          <w:szCs w:val="28"/>
        </w:rPr>
        <w:t>ПРАВОГО</w:t>
      </w:r>
      <w:r w:rsidR="0056425E">
        <w:rPr>
          <w:rFonts w:ascii="Times New Roman" w:hAnsi="Times New Roman" w:cs="Times New Roman"/>
          <w:sz w:val="28"/>
          <w:szCs w:val="28"/>
        </w:rPr>
        <w:t xml:space="preserve"> </w:t>
      </w:r>
      <w:r w:rsidR="00CA2569">
        <w:rPr>
          <w:rFonts w:ascii="Times New Roman" w:hAnsi="Times New Roman" w:cs="Times New Roman"/>
          <w:sz w:val="28"/>
          <w:szCs w:val="28"/>
        </w:rPr>
        <w:t>ПОЛОЖЕНИЯ</w:t>
      </w:r>
      <w:r w:rsidR="0056425E">
        <w:rPr>
          <w:rFonts w:ascii="Times New Roman" w:hAnsi="Times New Roman" w:cs="Times New Roman"/>
          <w:sz w:val="28"/>
          <w:szCs w:val="28"/>
        </w:rPr>
        <w:t xml:space="preserve"> </w:t>
      </w:r>
      <w:r w:rsidR="00CA2569">
        <w:rPr>
          <w:rFonts w:ascii="Times New Roman" w:hAnsi="Times New Roman" w:cs="Times New Roman"/>
          <w:sz w:val="28"/>
          <w:szCs w:val="28"/>
        </w:rPr>
        <w:t>РЕЗУЛЬТАТОВ</w:t>
      </w:r>
      <w:r w:rsidR="0056425E" w:rsidRPr="00F642B4">
        <w:rPr>
          <w:rFonts w:ascii="Times New Roman" w:hAnsi="Times New Roman" w:cs="Times New Roman"/>
          <w:sz w:val="28"/>
          <w:szCs w:val="28"/>
        </w:rPr>
        <w:t xml:space="preserve"> </w:t>
      </w:r>
      <w:r w:rsidR="00CA2569">
        <w:rPr>
          <w:rFonts w:ascii="Times New Roman" w:hAnsi="Times New Roman" w:cs="Times New Roman"/>
          <w:sz w:val="28"/>
          <w:szCs w:val="28"/>
        </w:rPr>
        <w:t>РАБОТ И</w:t>
      </w:r>
      <w:r w:rsidR="0056425E" w:rsidRPr="00F642B4">
        <w:rPr>
          <w:rFonts w:ascii="Times New Roman" w:hAnsi="Times New Roman" w:cs="Times New Roman"/>
          <w:sz w:val="28"/>
          <w:szCs w:val="28"/>
        </w:rPr>
        <w:t xml:space="preserve"> </w:t>
      </w:r>
      <w:r w:rsidR="00CA2569">
        <w:rPr>
          <w:rFonts w:ascii="Times New Roman" w:hAnsi="Times New Roman" w:cs="Times New Roman"/>
          <w:sz w:val="28"/>
          <w:szCs w:val="28"/>
        </w:rPr>
        <w:t>УСЛУГ</w:t>
      </w:r>
    </w:p>
    <w:p w:rsidR="00CA2569" w:rsidRDefault="00CA2569" w:rsidP="00372D51">
      <w:pPr>
        <w:spacing w:line="360" w:lineRule="auto"/>
        <w:jc w:val="center"/>
        <w:rPr>
          <w:rFonts w:ascii="Times New Roman" w:hAnsi="Times New Roman" w:cs="Times New Roman"/>
          <w:sz w:val="28"/>
          <w:szCs w:val="28"/>
        </w:rPr>
      </w:pPr>
    </w:p>
    <w:p w:rsidR="0056425E" w:rsidRDefault="0056425E" w:rsidP="00147DA9">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r w:rsidRPr="00F642B4">
        <w:rPr>
          <w:rFonts w:ascii="Times New Roman" w:hAnsi="Times New Roman" w:cs="Times New Roman"/>
          <w:sz w:val="28"/>
          <w:szCs w:val="28"/>
        </w:rPr>
        <w:t xml:space="preserve"> </w:t>
      </w:r>
      <w:r>
        <w:rPr>
          <w:rFonts w:ascii="Times New Roman" w:hAnsi="Times New Roman" w:cs="Times New Roman"/>
          <w:sz w:val="28"/>
          <w:szCs w:val="28"/>
        </w:rPr>
        <w:t>Результаты р</w:t>
      </w:r>
      <w:r w:rsidRPr="00F642B4">
        <w:rPr>
          <w:rFonts w:ascii="Times New Roman" w:hAnsi="Times New Roman" w:cs="Times New Roman"/>
          <w:sz w:val="28"/>
          <w:szCs w:val="28"/>
        </w:rPr>
        <w:t>абот как объекты гражданских прав</w:t>
      </w:r>
    </w:p>
    <w:p w:rsidR="00CA2569" w:rsidRPr="00007E5F" w:rsidRDefault="00CA2569" w:rsidP="00147DA9">
      <w:pPr>
        <w:spacing w:line="360" w:lineRule="auto"/>
        <w:jc w:val="center"/>
        <w:rPr>
          <w:rFonts w:ascii="Times New Roman" w:hAnsi="Times New Roman" w:cs="Times New Roman"/>
          <w:sz w:val="28"/>
          <w:szCs w:val="28"/>
        </w:rPr>
      </w:pPr>
    </w:p>
    <w:p w:rsidR="00007E5F" w:rsidRPr="0023718D" w:rsidRDefault="00C863A3" w:rsidP="0023718D">
      <w:pPr>
        <w:pStyle w:val="ConsPlusNormal"/>
        <w:widowControl/>
        <w:spacing w:line="360" w:lineRule="auto"/>
        <w:ind w:firstLine="540"/>
        <w:jc w:val="both"/>
        <w:rPr>
          <w:rFonts w:ascii="Times New Roman" w:hAnsi="Times New Roman" w:cs="Times New Roman"/>
          <w:sz w:val="28"/>
          <w:szCs w:val="28"/>
        </w:rPr>
      </w:pPr>
      <w:r w:rsidRPr="000E6410">
        <w:rPr>
          <w:rFonts w:ascii="Times New Roman" w:hAnsi="Times New Roman" w:cs="Times New Roman"/>
          <w:sz w:val="28"/>
          <w:szCs w:val="28"/>
        </w:rPr>
        <w:tab/>
      </w:r>
      <w:r w:rsidR="00007E5F" w:rsidRPr="000E6410">
        <w:rPr>
          <w:rFonts w:ascii="Times New Roman" w:hAnsi="Times New Roman" w:cs="Times New Roman"/>
          <w:sz w:val="28"/>
          <w:szCs w:val="28"/>
        </w:rPr>
        <w:t>После того, как объекты гражданских правоотношений</w:t>
      </w:r>
      <w:r w:rsidR="00870564" w:rsidRPr="000E6410">
        <w:rPr>
          <w:rFonts w:ascii="Times New Roman" w:hAnsi="Times New Roman" w:cs="Times New Roman"/>
          <w:sz w:val="28"/>
          <w:szCs w:val="28"/>
        </w:rPr>
        <w:t xml:space="preserve"> были</w:t>
      </w:r>
      <w:r w:rsidR="00007E5F" w:rsidRPr="000E6410">
        <w:rPr>
          <w:rFonts w:ascii="Times New Roman" w:hAnsi="Times New Roman" w:cs="Times New Roman"/>
          <w:sz w:val="28"/>
          <w:szCs w:val="28"/>
        </w:rPr>
        <w:t xml:space="preserve"> проанализированы с теоретической точки зрения</w:t>
      </w:r>
      <w:r w:rsidR="00870564" w:rsidRPr="000E6410">
        <w:rPr>
          <w:rFonts w:ascii="Times New Roman" w:hAnsi="Times New Roman" w:cs="Times New Roman"/>
          <w:sz w:val="28"/>
          <w:szCs w:val="28"/>
        </w:rPr>
        <w:t xml:space="preserve"> в предыдущих главах, мы можем рассматривать отдельные объекты, обладая базовой информацией, необходимой для их понимания. Начать, как я считаю, следуют с более простого и понятно объекта, изучение которого вызывает меньше разногласий среди цивилистов. </w:t>
      </w:r>
      <w:r w:rsidR="002A3A72" w:rsidRPr="000E6410">
        <w:rPr>
          <w:rFonts w:ascii="Times New Roman" w:hAnsi="Times New Roman" w:cs="Times New Roman"/>
          <w:sz w:val="28"/>
          <w:szCs w:val="28"/>
        </w:rPr>
        <w:t xml:space="preserve">Я постараюсь разобрать результаты работ как </w:t>
      </w:r>
      <w:r w:rsidR="002A3A72" w:rsidRPr="0023718D">
        <w:rPr>
          <w:rFonts w:ascii="Times New Roman" w:hAnsi="Times New Roman" w:cs="Times New Roman"/>
          <w:sz w:val="28"/>
          <w:szCs w:val="28"/>
        </w:rPr>
        <w:t xml:space="preserve">объект гражданского правоотношений, его особенности и значимость во всей системе гражданского права, особенности и отличия от результатов оказания услуг. Для этого я обращусь к научной литературе и, конечно, к действующему законодательству, и постараюсь дать на поставленные вопросы вразумительные ответы. </w:t>
      </w:r>
    </w:p>
    <w:p w:rsidR="000C7417" w:rsidRPr="0023718D" w:rsidRDefault="000C7417" w:rsidP="0023718D">
      <w:pPr>
        <w:pStyle w:val="ConsPlusNormal"/>
        <w:widowControl/>
        <w:spacing w:line="360" w:lineRule="auto"/>
        <w:ind w:firstLine="540"/>
        <w:jc w:val="both"/>
        <w:rPr>
          <w:rFonts w:ascii="Times New Roman" w:hAnsi="Times New Roman" w:cs="Times New Roman"/>
          <w:sz w:val="28"/>
          <w:szCs w:val="28"/>
        </w:rPr>
      </w:pPr>
      <w:r w:rsidRPr="0023718D">
        <w:rPr>
          <w:rFonts w:ascii="Times New Roman" w:hAnsi="Times New Roman" w:cs="Times New Roman"/>
          <w:sz w:val="28"/>
          <w:szCs w:val="28"/>
        </w:rPr>
        <w:tab/>
        <w:t xml:space="preserve">Природа естества такого явления как работы исходит из экономических предпосылок, основываясь на которых можно определить, что работы – это некая деятельность, направленная на удовлетворение потребностей. В этом работа схожа с услугами. Существенными признаками такого рода деятельности в экономической науке признаются осязаемость результата, неразрывность производства и результата, его сохраняемость. Соответственно общественные (экономические) отношения, обладающие данными признаками, могут быть объединены в понятии «работы». </w:t>
      </w:r>
    </w:p>
    <w:p w:rsidR="000C7417" w:rsidRPr="0023718D" w:rsidRDefault="000C7417" w:rsidP="0023718D">
      <w:pPr>
        <w:pStyle w:val="ConsPlusNormal"/>
        <w:widowControl/>
        <w:spacing w:line="360" w:lineRule="auto"/>
        <w:ind w:firstLine="540"/>
        <w:jc w:val="both"/>
        <w:rPr>
          <w:rFonts w:ascii="Times New Roman" w:hAnsi="Times New Roman" w:cs="Times New Roman"/>
          <w:sz w:val="28"/>
          <w:szCs w:val="28"/>
        </w:rPr>
      </w:pPr>
      <w:r w:rsidRPr="0023718D">
        <w:rPr>
          <w:rFonts w:ascii="Times New Roman" w:hAnsi="Times New Roman" w:cs="Times New Roman"/>
          <w:sz w:val="28"/>
          <w:szCs w:val="28"/>
        </w:rPr>
        <w:tab/>
        <w:t>В законодательстве часто</w:t>
      </w:r>
      <w:r w:rsidR="004F21F3">
        <w:rPr>
          <w:rFonts w:ascii="Times New Roman" w:hAnsi="Times New Roman" w:cs="Times New Roman"/>
          <w:sz w:val="28"/>
          <w:szCs w:val="28"/>
        </w:rPr>
        <w:t xml:space="preserve"> встречается упоминание работ</w:t>
      </w:r>
      <w:r w:rsidRPr="0023718D">
        <w:rPr>
          <w:rFonts w:ascii="Times New Roman" w:hAnsi="Times New Roman" w:cs="Times New Roman"/>
          <w:sz w:val="28"/>
          <w:szCs w:val="28"/>
        </w:rPr>
        <w:t xml:space="preserve"> в одном ряду с товарами и услугами, к </w:t>
      </w:r>
      <w:r w:rsidR="004F21F3" w:rsidRPr="0023718D">
        <w:rPr>
          <w:rFonts w:ascii="Times New Roman" w:hAnsi="Times New Roman" w:cs="Times New Roman"/>
          <w:sz w:val="28"/>
          <w:szCs w:val="28"/>
        </w:rPr>
        <w:t>примеру,</w:t>
      </w:r>
      <w:r w:rsidRPr="0023718D">
        <w:rPr>
          <w:rFonts w:ascii="Times New Roman" w:hAnsi="Times New Roman" w:cs="Times New Roman"/>
          <w:sz w:val="28"/>
          <w:szCs w:val="28"/>
        </w:rPr>
        <w:t xml:space="preserve"> в п. 5 ст. 1 ГК РФ гарантируется свободное перемещение товаров, услуг и финансовых средств. Однако такая формулировка используется скорее для обозначения совокупности </w:t>
      </w:r>
      <w:r w:rsidRPr="0023718D">
        <w:rPr>
          <w:rFonts w:ascii="Times New Roman" w:hAnsi="Times New Roman" w:cs="Times New Roman"/>
          <w:sz w:val="28"/>
          <w:szCs w:val="28"/>
        </w:rPr>
        <w:lastRenderedPageBreak/>
        <w:t>экономических отношений и может быть принята в случаях, когда нормативно-правовые акты призваны регулировать имущественный оборот в целом, но не отдельные группы общественных отношений, как, например, в обязательственном праве</w:t>
      </w:r>
      <w:r w:rsidR="0023718D" w:rsidRPr="0023718D">
        <w:rPr>
          <w:rFonts w:ascii="Times New Roman" w:hAnsi="Times New Roman" w:cs="Times New Roman"/>
          <w:sz w:val="28"/>
          <w:szCs w:val="28"/>
        </w:rPr>
        <w:t>. Таким образом, гражданское законодательство использует понятие работ в качестве экономической категории, только перечисляя их наряду с товарами, услугами и финансовыми средствами</w:t>
      </w:r>
      <w:r w:rsidRPr="0023718D">
        <w:rPr>
          <w:rFonts w:ascii="Times New Roman" w:hAnsi="Times New Roman" w:cs="Times New Roman"/>
          <w:sz w:val="28"/>
          <w:szCs w:val="28"/>
        </w:rPr>
        <w:t xml:space="preserve">. Но современный уровень развития социально-экономических отношений </w:t>
      </w:r>
      <w:r w:rsidR="0023718D" w:rsidRPr="0023718D">
        <w:rPr>
          <w:rFonts w:ascii="Times New Roman" w:hAnsi="Times New Roman" w:cs="Times New Roman"/>
          <w:sz w:val="28"/>
          <w:szCs w:val="28"/>
        </w:rPr>
        <w:t xml:space="preserve">требует всеобъемлющего регулирования рынка товаров, работ и услуг и использование экономических понятий в гражданском законодательстве может быть не всегда приемлемо. Для определения понятия работы как объекта гражданских прав требуется применение специализированной юридической терминологии. </w:t>
      </w:r>
    </w:p>
    <w:p w:rsidR="00C863A3" w:rsidRPr="00667701" w:rsidRDefault="00BA20C2" w:rsidP="00667701">
      <w:pPr>
        <w:pStyle w:val="ConsPlusNormal"/>
        <w:widowControl/>
        <w:spacing w:line="360" w:lineRule="auto"/>
        <w:ind w:firstLine="540"/>
        <w:jc w:val="both"/>
        <w:rPr>
          <w:rFonts w:ascii="Times New Roman" w:hAnsi="Times New Roman" w:cs="Times New Roman"/>
          <w:sz w:val="28"/>
          <w:szCs w:val="28"/>
        </w:rPr>
      </w:pPr>
      <w:r w:rsidRPr="0023718D">
        <w:rPr>
          <w:rFonts w:ascii="Times New Roman" w:hAnsi="Times New Roman" w:cs="Times New Roman"/>
          <w:sz w:val="28"/>
          <w:szCs w:val="28"/>
        </w:rPr>
        <w:t xml:space="preserve">Понятие и значимость работ как объектов гражданских прав следует определять на </w:t>
      </w:r>
      <w:r w:rsidRPr="00667701">
        <w:rPr>
          <w:rFonts w:ascii="Times New Roman" w:hAnsi="Times New Roman" w:cs="Times New Roman"/>
          <w:sz w:val="28"/>
          <w:szCs w:val="28"/>
        </w:rPr>
        <w:t>основании конкретных положений закона, содержащихся в разделах ГК, посвященных праву собственности и договорному праву</w:t>
      </w:r>
      <w:r w:rsidR="002A3A72" w:rsidRPr="00667701">
        <w:rPr>
          <w:rFonts w:ascii="Times New Roman" w:hAnsi="Times New Roman" w:cs="Times New Roman"/>
          <w:sz w:val="28"/>
          <w:szCs w:val="28"/>
        </w:rPr>
        <w:t>.</w:t>
      </w:r>
      <w:r w:rsidR="00CA2569" w:rsidRPr="00667701">
        <w:rPr>
          <w:rFonts w:ascii="Times New Roman" w:hAnsi="Times New Roman" w:cs="Times New Roman"/>
          <w:sz w:val="28"/>
          <w:szCs w:val="28"/>
        </w:rPr>
        <w:t xml:space="preserve"> </w:t>
      </w:r>
      <w:r w:rsidR="002A3A72" w:rsidRPr="00667701">
        <w:rPr>
          <w:rFonts w:ascii="Times New Roman" w:hAnsi="Times New Roman" w:cs="Times New Roman"/>
          <w:sz w:val="28"/>
          <w:szCs w:val="28"/>
        </w:rPr>
        <w:t>На основе а</w:t>
      </w:r>
      <w:r w:rsidRPr="00667701">
        <w:rPr>
          <w:rFonts w:ascii="Times New Roman" w:hAnsi="Times New Roman" w:cs="Times New Roman"/>
          <w:sz w:val="28"/>
          <w:szCs w:val="28"/>
        </w:rPr>
        <w:t>нализ</w:t>
      </w:r>
      <w:r w:rsidR="002A3A72" w:rsidRPr="00667701">
        <w:rPr>
          <w:rFonts w:ascii="Times New Roman" w:hAnsi="Times New Roman" w:cs="Times New Roman"/>
          <w:sz w:val="28"/>
          <w:szCs w:val="28"/>
        </w:rPr>
        <w:t>а</w:t>
      </w:r>
      <w:r w:rsidRPr="00667701">
        <w:rPr>
          <w:rFonts w:ascii="Times New Roman" w:hAnsi="Times New Roman" w:cs="Times New Roman"/>
          <w:sz w:val="28"/>
          <w:szCs w:val="28"/>
        </w:rPr>
        <w:t xml:space="preserve"> положений закона, содержащихся в </w:t>
      </w:r>
      <w:r w:rsidR="002A3A72" w:rsidRPr="00667701">
        <w:rPr>
          <w:rFonts w:ascii="Times New Roman" w:hAnsi="Times New Roman" w:cs="Times New Roman"/>
          <w:sz w:val="28"/>
          <w:szCs w:val="28"/>
        </w:rPr>
        <w:t xml:space="preserve">данных </w:t>
      </w:r>
      <w:r w:rsidRPr="00667701">
        <w:rPr>
          <w:rFonts w:ascii="Times New Roman" w:hAnsi="Times New Roman" w:cs="Times New Roman"/>
          <w:sz w:val="28"/>
          <w:szCs w:val="28"/>
        </w:rPr>
        <w:t>главах и статьях Г</w:t>
      </w:r>
      <w:r w:rsidR="002A3A72" w:rsidRPr="00667701">
        <w:rPr>
          <w:rFonts w:ascii="Times New Roman" w:hAnsi="Times New Roman" w:cs="Times New Roman"/>
          <w:sz w:val="28"/>
          <w:szCs w:val="28"/>
        </w:rPr>
        <w:t xml:space="preserve">ражданского </w:t>
      </w:r>
      <w:r w:rsidR="000939A0" w:rsidRPr="00667701">
        <w:rPr>
          <w:rFonts w:ascii="Times New Roman" w:hAnsi="Times New Roman" w:cs="Times New Roman"/>
          <w:sz w:val="28"/>
          <w:szCs w:val="28"/>
        </w:rPr>
        <w:t>Кодекса</w:t>
      </w:r>
      <w:r w:rsidRPr="00667701">
        <w:rPr>
          <w:rFonts w:ascii="Times New Roman" w:hAnsi="Times New Roman" w:cs="Times New Roman"/>
          <w:sz w:val="28"/>
          <w:szCs w:val="28"/>
        </w:rPr>
        <w:t xml:space="preserve">, позволяет сделать </w:t>
      </w:r>
      <w:r w:rsidR="002A3A72" w:rsidRPr="00667701">
        <w:rPr>
          <w:rFonts w:ascii="Times New Roman" w:hAnsi="Times New Roman" w:cs="Times New Roman"/>
          <w:sz w:val="28"/>
          <w:szCs w:val="28"/>
        </w:rPr>
        <w:t>следующий</w:t>
      </w:r>
      <w:r w:rsidRPr="00667701">
        <w:rPr>
          <w:rFonts w:ascii="Times New Roman" w:hAnsi="Times New Roman" w:cs="Times New Roman"/>
          <w:sz w:val="28"/>
          <w:szCs w:val="28"/>
        </w:rPr>
        <w:t xml:space="preserve"> вывод: объектом гражданских прав является не просто работа</w:t>
      </w:r>
      <w:r w:rsidR="000E6410" w:rsidRPr="00667701">
        <w:rPr>
          <w:rFonts w:ascii="Times New Roman" w:hAnsi="Times New Roman" w:cs="Times New Roman"/>
          <w:sz w:val="28"/>
          <w:szCs w:val="28"/>
        </w:rPr>
        <w:t xml:space="preserve"> как последовательность действий</w:t>
      </w:r>
      <w:r w:rsidRPr="00667701">
        <w:rPr>
          <w:rFonts w:ascii="Times New Roman" w:hAnsi="Times New Roman" w:cs="Times New Roman"/>
          <w:sz w:val="28"/>
          <w:szCs w:val="28"/>
        </w:rPr>
        <w:t xml:space="preserve">, а работа, ведущая к созданию овеществленного </w:t>
      </w:r>
      <w:r w:rsidR="000E6410" w:rsidRPr="00667701">
        <w:rPr>
          <w:rFonts w:ascii="Times New Roman" w:hAnsi="Times New Roman" w:cs="Times New Roman"/>
          <w:sz w:val="28"/>
          <w:szCs w:val="28"/>
        </w:rPr>
        <w:t>человеком результата его труда. Говоря другими словами</w:t>
      </w:r>
      <w:r w:rsidRPr="00667701">
        <w:rPr>
          <w:rFonts w:ascii="Times New Roman" w:hAnsi="Times New Roman" w:cs="Times New Roman"/>
          <w:sz w:val="28"/>
          <w:szCs w:val="28"/>
        </w:rPr>
        <w:t>, объект</w:t>
      </w:r>
      <w:r w:rsidR="000E6410" w:rsidRPr="00667701">
        <w:rPr>
          <w:rFonts w:ascii="Times New Roman" w:hAnsi="Times New Roman" w:cs="Times New Roman"/>
          <w:sz w:val="28"/>
          <w:szCs w:val="28"/>
        </w:rPr>
        <w:t>ом</w:t>
      </w:r>
      <w:r w:rsidRPr="00667701">
        <w:rPr>
          <w:rFonts w:ascii="Times New Roman" w:hAnsi="Times New Roman" w:cs="Times New Roman"/>
          <w:sz w:val="28"/>
          <w:szCs w:val="28"/>
        </w:rPr>
        <w:t xml:space="preserve"> гражданских прав </w:t>
      </w:r>
      <w:r w:rsidR="000E6410" w:rsidRPr="00667701">
        <w:rPr>
          <w:rFonts w:ascii="Times New Roman" w:hAnsi="Times New Roman" w:cs="Times New Roman"/>
          <w:sz w:val="28"/>
          <w:szCs w:val="28"/>
        </w:rPr>
        <w:t xml:space="preserve">может называться только такая работа, которая ведет к созданию материального результата. </w:t>
      </w:r>
    </w:p>
    <w:p w:rsidR="00667701" w:rsidRPr="00667701" w:rsidRDefault="00667701" w:rsidP="00667701">
      <w:pPr>
        <w:pStyle w:val="ConsPlusNormal"/>
        <w:widowControl/>
        <w:spacing w:line="360" w:lineRule="auto"/>
        <w:ind w:firstLine="540"/>
        <w:jc w:val="both"/>
        <w:rPr>
          <w:rFonts w:ascii="Times New Roman" w:hAnsi="Times New Roman" w:cs="Times New Roman"/>
          <w:sz w:val="28"/>
          <w:szCs w:val="28"/>
        </w:rPr>
      </w:pPr>
      <w:r w:rsidRPr="00667701">
        <w:rPr>
          <w:rFonts w:ascii="Times New Roman" w:hAnsi="Times New Roman" w:cs="Times New Roman"/>
          <w:sz w:val="28"/>
          <w:szCs w:val="28"/>
        </w:rPr>
        <w:tab/>
        <w:t>С лексической точки зрения понятие «работы»</w:t>
      </w:r>
      <w:r w:rsidR="004F21F3">
        <w:rPr>
          <w:rFonts w:ascii="Times New Roman" w:hAnsi="Times New Roman" w:cs="Times New Roman"/>
          <w:sz w:val="28"/>
          <w:szCs w:val="28"/>
        </w:rPr>
        <w:t xml:space="preserve"> может истолковано многозначно. П</w:t>
      </w:r>
      <w:r w:rsidRPr="00667701">
        <w:rPr>
          <w:rFonts w:ascii="Times New Roman" w:hAnsi="Times New Roman" w:cs="Times New Roman"/>
          <w:sz w:val="28"/>
          <w:szCs w:val="28"/>
        </w:rPr>
        <w:t xml:space="preserve">од работой в толковом словаре русского языка понимаются: занятие, труд, деятельность; занятие как источник заработка; производственная деятельность по созданию, обработке чего-либо; продукт труда, готовое изделие; материал, подлежащий обработке, находящийся в процессе изготовления; качество, способ изготовления. Такое понятие включает в себя предметно-практическую деятельность и ее виды, а это не </w:t>
      </w:r>
      <w:r w:rsidRPr="00667701">
        <w:rPr>
          <w:rFonts w:ascii="Times New Roman" w:hAnsi="Times New Roman" w:cs="Times New Roman"/>
          <w:sz w:val="28"/>
          <w:szCs w:val="28"/>
        </w:rPr>
        <w:lastRenderedPageBreak/>
        <w:t>полностью соответствует тому, что под работами понимают в рамках цивилистической доктрины.</w:t>
      </w:r>
    </w:p>
    <w:p w:rsidR="00667701" w:rsidRPr="00667701" w:rsidRDefault="00667701" w:rsidP="00667701">
      <w:pPr>
        <w:pStyle w:val="ConsPlusNormal"/>
        <w:widowControl/>
        <w:spacing w:line="360" w:lineRule="auto"/>
        <w:ind w:firstLine="540"/>
        <w:jc w:val="both"/>
        <w:rPr>
          <w:rFonts w:ascii="Times New Roman" w:hAnsi="Times New Roman" w:cs="Times New Roman"/>
          <w:sz w:val="28"/>
          <w:szCs w:val="28"/>
        </w:rPr>
      </w:pPr>
      <w:r w:rsidRPr="00667701">
        <w:rPr>
          <w:rFonts w:ascii="Times New Roman" w:hAnsi="Times New Roman" w:cs="Times New Roman"/>
          <w:sz w:val="28"/>
          <w:szCs w:val="28"/>
        </w:rPr>
        <w:tab/>
        <w:t xml:space="preserve">Необходимо заметить, что оценка природы работы как правовой категории в целом в многочисленных научных трудах дается лишь в сопоставлении ее с другими смежными институтами, преимущественно такими, как </w:t>
      </w:r>
      <w:r w:rsidRPr="008A0B2B">
        <w:rPr>
          <w:rFonts w:ascii="Times New Roman" w:hAnsi="Times New Roman" w:cs="Times New Roman"/>
          <w:sz w:val="28"/>
          <w:szCs w:val="28"/>
        </w:rPr>
        <w:t>услуги. По мнению М.И. Брагинского, если речь идет о договорных работах и услугах, то есть тех, которые производятся и оказываются для других лиц – заказчиков, то различие между понятиями «работа» и «услуга» не прослеживается. Он считает, что с позиций услугодателя соответствующее действие представляет собой «работу», а для услугополучателя – «услугу». Идентичная мысль прослеживает</w:t>
      </w:r>
      <w:r w:rsidR="008A0B2B" w:rsidRPr="008A0B2B">
        <w:rPr>
          <w:rFonts w:ascii="Times New Roman" w:hAnsi="Times New Roman" w:cs="Times New Roman"/>
          <w:sz w:val="28"/>
          <w:szCs w:val="28"/>
        </w:rPr>
        <w:t xml:space="preserve">ся и в экономической литературе, Так, И.Л. Брауде утверждал, что «работа может состоять в изготовлении какой-либо вещи или в оказании услуг». Однако мы можем точно сказать, что различие между работами и услугами видели еще римляне, что было </w:t>
      </w:r>
      <w:r w:rsidR="008A0B2B" w:rsidRPr="002077A0">
        <w:rPr>
          <w:rFonts w:ascii="Times New Roman" w:hAnsi="Times New Roman" w:cs="Times New Roman"/>
          <w:sz w:val="28"/>
          <w:szCs w:val="28"/>
        </w:rPr>
        <w:t xml:space="preserve">зафиксировано в римском праве. Любая деятельность одного лица в пользу другого за плату при условии, что исполнитель не находился в подчинении заказчика, рассматривалась ими как работа. Современная цивилистическая мысль </w:t>
      </w:r>
      <w:r w:rsidR="006D0215" w:rsidRPr="002077A0">
        <w:rPr>
          <w:rFonts w:ascii="Times New Roman" w:hAnsi="Times New Roman" w:cs="Times New Roman"/>
          <w:sz w:val="28"/>
          <w:szCs w:val="28"/>
        </w:rPr>
        <w:t>настаивает</w:t>
      </w:r>
      <w:r w:rsidR="008A0B2B" w:rsidRPr="002077A0">
        <w:rPr>
          <w:rFonts w:ascii="Times New Roman" w:hAnsi="Times New Roman" w:cs="Times New Roman"/>
          <w:sz w:val="28"/>
          <w:szCs w:val="28"/>
        </w:rPr>
        <w:t xml:space="preserve"> на разделении работ и услуг на основе направленности интереса заказчика. А. В. Никитин </w:t>
      </w:r>
      <w:r w:rsidR="006D0215" w:rsidRPr="002077A0">
        <w:rPr>
          <w:rFonts w:ascii="Times New Roman" w:hAnsi="Times New Roman" w:cs="Times New Roman"/>
          <w:sz w:val="28"/>
          <w:szCs w:val="28"/>
        </w:rPr>
        <w:t>настаивает на том</w:t>
      </w:r>
      <w:r w:rsidR="008A0B2B" w:rsidRPr="002077A0">
        <w:rPr>
          <w:rFonts w:ascii="Times New Roman" w:hAnsi="Times New Roman" w:cs="Times New Roman"/>
          <w:sz w:val="28"/>
          <w:szCs w:val="28"/>
        </w:rPr>
        <w:t xml:space="preserve">, что </w:t>
      </w:r>
      <w:r w:rsidR="006D0215" w:rsidRPr="002077A0">
        <w:rPr>
          <w:rFonts w:ascii="Times New Roman" w:hAnsi="Times New Roman" w:cs="Times New Roman"/>
          <w:sz w:val="28"/>
          <w:szCs w:val="28"/>
        </w:rPr>
        <w:t>при выполнении работ главное значение для заказчика имеет результат работы, а при оказании услуги – сама деятельность исполнителя.</w:t>
      </w:r>
      <w:r w:rsidR="002077A0" w:rsidRPr="002077A0">
        <w:rPr>
          <w:rFonts w:ascii="Times New Roman" w:hAnsi="Times New Roman" w:cs="Times New Roman"/>
          <w:sz w:val="28"/>
          <w:szCs w:val="28"/>
        </w:rPr>
        <w:t xml:space="preserve"> Кроме того следует сказать, что не все современные цивилисты согласны с тем, что работы и услуги вообще требуют разграничения. В.П. Мозолин считает, что «более правильно было бы в числе объектов гражданских прав называть не «работы и услуги», а «действия» (бездействие) субъектов гражданского права». Такая позиция не безосновательно подвергается многочисленной критике по многим причинам. В первую очередь потому, что для корректной реализации различных правовых режимов в тексте закона должны быть закреплены соответствующие им термины. Это позволяет адекватно регулировать различные по своей сути отношения, вызывающие </w:t>
      </w:r>
      <w:r w:rsidR="002077A0" w:rsidRPr="002077A0">
        <w:rPr>
          <w:rFonts w:ascii="Times New Roman" w:hAnsi="Times New Roman" w:cs="Times New Roman"/>
          <w:sz w:val="28"/>
          <w:szCs w:val="28"/>
        </w:rPr>
        <w:lastRenderedPageBreak/>
        <w:t>различные правовые последствия. Соответственно совсем без делен</w:t>
      </w:r>
      <w:r w:rsidR="004F21F3">
        <w:rPr>
          <w:rFonts w:ascii="Times New Roman" w:hAnsi="Times New Roman" w:cs="Times New Roman"/>
          <w:sz w:val="28"/>
          <w:szCs w:val="28"/>
        </w:rPr>
        <w:t>ия этих явлений мы обойтись все-</w:t>
      </w:r>
      <w:r w:rsidR="002077A0" w:rsidRPr="002077A0">
        <w:rPr>
          <w:rFonts w:ascii="Times New Roman" w:hAnsi="Times New Roman" w:cs="Times New Roman"/>
          <w:sz w:val="28"/>
          <w:szCs w:val="28"/>
        </w:rPr>
        <w:t>таки не можем.</w:t>
      </w:r>
      <w:r w:rsidR="006D0215">
        <w:rPr>
          <w:rFonts w:ascii="Times New Roman" w:hAnsi="Times New Roman" w:cs="Times New Roman"/>
          <w:sz w:val="28"/>
          <w:szCs w:val="28"/>
        </w:rPr>
        <w:t xml:space="preserve"> </w:t>
      </w:r>
    </w:p>
    <w:p w:rsidR="00724A2B" w:rsidRPr="002077A0" w:rsidRDefault="00316726" w:rsidP="002077A0">
      <w:pPr>
        <w:shd w:val="clear" w:color="auto" w:fill="FFFFFF"/>
        <w:spacing w:line="360" w:lineRule="auto"/>
        <w:jc w:val="both"/>
        <w:rPr>
          <w:rFonts w:ascii="Times New Roman" w:eastAsia="Times New Roman" w:hAnsi="Times New Roman" w:cs="Times New Roman"/>
          <w:sz w:val="28"/>
          <w:szCs w:val="28"/>
          <w:lang w:eastAsia="ru-RU"/>
        </w:rPr>
      </w:pPr>
      <w:r w:rsidRPr="000E6410">
        <w:rPr>
          <w:rFonts w:ascii="Times New Roman" w:hAnsi="Times New Roman" w:cs="Times New Roman"/>
          <w:sz w:val="28"/>
          <w:szCs w:val="28"/>
        </w:rPr>
        <w:t>Правовое положение результатов работ как объектов гражданских правоотношений</w:t>
      </w:r>
      <w:r w:rsidR="000E6410" w:rsidRPr="000E6410">
        <w:rPr>
          <w:rFonts w:ascii="Times New Roman" w:hAnsi="Times New Roman" w:cs="Times New Roman"/>
          <w:sz w:val="28"/>
          <w:szCs w:val="28"/>
        </w:rPr>
        <w:t xml:space="preserve"> непосредственно</w:t>
      </w:r>
      <w:r w:rsidRPr="000E6410">
        <w:rPr>
          <w:rFonts w:ascii="Times New Roman" w:hAnsi="Times New Roman" w:cs="Times New Roman"/>
          <w:sz w:val="28"/>
          <w:szCs w:val="28"/>
        </w:rPr>
        <w:t xml:space="preserve"> закреплено в ст. 128 ГК РФ. Сам термин </w:t>
      </w:r>
      <w:r w:rsidR="0064288E" w:rsidRPr="000E6410">
        <w:rPr>
          <w:rFonts w:ascii="Times New Roman" w:hAnsi="Times New Roman" w:cs="Times New Roman"/>
          <w:sz w:val="28"/>
          <w:szCs w:val="28"/>
        </w:rPr>
        <w:t>«</w:t>
      </w:r>
      <w:r w:rsidRPr="000E6410">
        <w:rPr>
          <w:rFonts w:ascii="Times New Roman" w:hAnsi="Times New Roman" w:cs="Times New Roman"/>
          <w:sz w:val="28"/>
          <w:szCs w:val="28"/>
        </w:rPr>
        <w:t>работы</w:t>
      </w:r>
      <w:r w:rsidR="0064288E" w:rsidRPr="000E6410">
        <w:rPr>
          <w:rFonts w:ascii="Times New Roman" w:hAnsi="Times New Roman" w:cs="Times New Roman"/>
          <w:sz w:val="28"/>
          <w:szCs w:val="28"/>
        </w:rPr>
        <w:t>»</w:t>
      </w:r>
      <w:r w:rsidRPr="000E6410">
        <w:rPr>
          <w:rFonts w:ascii="Times New Roman" w:hAnsi="Times New Roman" w:cs="Times New Roman"/>
          <w:sz w:val="28"/>
          <w:szCs w:val="28"/>
        </w:rPr>
        <w:t xml:space="preserve"> нередко встречается в действующем законодательстве, тем не </w:t>
      </w:r>
      <w:r w:rsidR="0064288E" w:rsidRPr="000E6410">
        <w:rPr>
          <w:rFonts w:ascii="Times New Roman" w:hAnsi="Times New Roman" w:cs="Times New Roman"/>
          <w:sz w:val="28"/>
          <w:szCs w:val="28"/>
        </w:rPr>
        <w:t>менее,</w:t>
      </w:r>
      <w:r w:rsidRPr="000E6410">
        <w:rPr>
          <w:rFonts w:ascii="Times New Roman" w:hAnsi="Times New Roman" w:cs="Times New Roman"/>
          <w:sz w:val="28"/>
          <w:szCs w:val="28"/>
        </w:rPr>
        <w:t xml:space="preserve"> легальной дефиниции </w:t>
      </w:r>
      <w:r w:rsidR="0064288E" w:rsidRPr="000E6410">
        <w:rPr>
          <w:rFonts w:ascii="Times New Roman" w:hAnsi="Times New Roman" w:cs="Times New Roman"/>
          <w:sz w:val="28"/>
          <w:szCs w:val="28"/>
        </w:rPr>
        <w:t xml:space="preserve">ему законодатель не предоставил. Основываясь на характерных для этого объекта чертах, можно сказать, что работы – это определенная деятельность субъекта правоотношений, неразрывно связанная с созданием материального результата или переработкой оного. Данная дефиниция установлена методом доктринального толкования  и не может претендовать на хоть какую-то легитимность, однако обойтись совсем без определения сущности одного их важнейших объектов гражданских правоотношений мы не можем. Как следует из данного определения, работой называют действия, труд лица, который сам по себе не охвачен никаким рамками и может являться в абсолютно разных формах и видах. Единственное необходимое условие, которое как раз с правовой точки зрения сильнее всего и отличает работу от услуги, – это </w:t>
      </w:r>
      <w:r w:rsidR="002B70F6" w:rsidRPr="000E6410">
        <w:rPr>
          <w:rFonts w:ascii="Times New Roman" w:hAnsi="Times New Roman" w:cs="Times New Roman"/>
          <w:sz w:val="28"/>
          <w:szCs w:val="28"/>
        </w:rPr>
        <w:t xml:space="preserve">наличие материального результата этой деятельности. То есть лицо может сколько угодно заниматься трудом в любом его возможном виде, но если материальных результат, который и является предметом гражданских правоотношений, назвать данную деятельность работой никак нельзя. К </w:t>
      </w:r>
      <w:r w:rsidR="004F21F3" w:rsidRPr="000E6410">
        <w:rPr>
          <w:rFonts w:ascii="Times New Roman" w:hAnsi="Times New Roman" w:cs="Times New Roman"/>
          <w:sz w:val="28"/>
          <w:szCs w:val="28"/>
        </w:rPr>
        <w:t>примеру,</w:t>
      </w:r>
      <w:r w:rsidR="002B70F6" w:rsidRPr="000E6410">
        <w:rPr>
          <w:rFonts w:ascii="Times New Roman" w:hAnsi="Times New Roman" w:cs="Times New Roman"/>
          <w:sz w:val="28"/>
          <w:szCs w:val="28"/>
        </w:rPr>
        <w:t xml:space="preserve"> предметом договора подряда выступает результат деятельности подрядчика. К моменту заключения такого договора предмет как объект материального мира отсутствует, </w:t>
      </w:r>
      <w:r w:rsidR="004F21F3" w:rsidRPr="000E6410">
        <w:rPr>
          <w:rFonts w:ascii="Times New Roman" w:hAnsi="Times New Roman" w:cs="Times New Roman"/>
          <w:sz w:val="28"/>
          <w:szCs w:val="28"/>
        </w:rPr>
        <w:t>однако,</w:t>
      </w:r>
      <w:r w:rsidR="002B70F6" w:rsidRPr="000E6410">
        <w:rPr>
          <w:rFonts w:ascii="Times New Roman" w:hAnsi="Times New Roman" w:cs="Times New Roman"/>
          <w:sz w:val="28"/>
          <w:szCs w:val="28"/>
        </w:rPr>
        <w:t xml:space="preserve"> но это не значит, что правоотношение, возникшее между сторонами договора, не имеют собственного объекта. Объект </w:t>
      </w:r>
      <w:r w:rsidR="002B70F6" w:rsidRPr="00F864EB">
        <w:rPr>
          <w:rFonts w:ascii="Times New Roman" w:hAnsi="Times New Roman" w:cs="Times New Roman"/>
          <w:sz w:val="28"/>
          <w:szCs w:val="28"/>
        </w:rPr>
        <w:t>правоотношений выражен в желании заказчика получить определенный результат, характерные черты которого оговорены в договоре, а далее уже сам подрядчик, выполняя определенную работу, обличает это желание в материальную форму, делая</w:t>
      </w:r>
      <w:r w:rsidR="00F864EB" w:rsidRPr="00F864EB">
        <w:rPr>
          <w:rFonts w:ascii="Times New Roman" w:hAnsi="Times New Roman" w:cs="Times New Roman"/>
          <w:sz w:val="28"/>
          <w:szCs w:val="28"/>
        </w:rPr>
        <w:t xml:space="preserve"> этот объект более вещественным и без данного результата договорную обязанность нельзя считать исполненной, а </w:t>
      </w:r>
      <w:r w:rsidR="00F864EB" w:rsidRPr="00F864EB">
        <w:rPr>
          <w:rFonts w:ascii="Times New Roman" w:hAnsi="Times New Roman" w:cs="Times New Roman"/>
          <w:sz w:val="28"/>
          <w:szCs w:val="28"/>
        </w:rPr>
        <w:lastRenderedPageBreak/>
        <w:t xml:space="preserve">соответственно не обязательно эту работу оплачивать. </w:t>
      </w:r>
      <w:r w:rsidR="00F864EB" w:rsidRPr="00F864EB">
        <w:rPr>
          <w:rFonts w:ascii="Times New Roman" w:hAnsi="Times New Roman" w:cs="Times New Roman"/>
          <w:color w:val="000000"/>
          <w:sz w:val="28"/>
          <w:szCs w:val="28"/>
          <w:shd w:val="clear" w:color="auto" w:fill="FFFFFF"/>
        </w:rPr>
        <w:t xml:space="preserve">Никому не придет в голову оплачивать по договору подряда </w:t>
      </w:r>
      <w:r w:rsidR="004F21F3" w:rsidRPr="00F864EB">
        <w:rPr>
          <w:rFonts w:ascii="Times New Roman" w:hAnsi="Times New Roman" w:cs="Times New Roman"/>
          <w:color w:val="000000"/>
          <w:sz w:val="28"/>
          <w:szCs w:val="28"/>
          <w:shd w:val="clear" w:color="auto" w:fill="FFFFFF"/>
        </w:rPr>
        <w:t>действия,</w:t>
      </w:r>
      <w:r w:rsidR="00F864EB" w:rsidRPr="00F864EB">
        <w:rPr>
          <w:rFonts w:ascii="Times New Roman" w:hAnsi="Times New Roman" w:cs="Times New Roman"/>
          <w:color w:val="000000"/>
          <w:sz w:val="28"/>
          <w:szCs w:val="28"/>
          <w:shd w:val="clear" w:color="auto" w:fill="FFFFFF"/>
        </w:rPr>
        <w:t xml:space="preserve"> не приведшие к результату. Иное бы просто привело к смешению договора подряда с договором оказания услуг, в соответствии с которым исполнитель обязуется по заданию заказчика оказать услуги (совершить определенные действия или осуществить определенную деятельность) (пункт 1 статьи 779 ГК РФ), в этом случае ценность имеют сами действия, а не их результат. Хотя во многих случаях и по договору оказания услуг требуется определенный результат. В этом на практике мы можем увидеть одно из главных отличий работ от услуг.</w:t>
      </w:r>
      <w:r w:rsidR="002077A0">
        <w:rPr>
          <w:rFonts w:ascii="Times New Roman" w:hAnsi="Times New Roman" w:cs="Times New Roman"/>
          <w:color w:val="000000"/>
          <w:sz w:val="28"/>
          <w:szCs w:val="28"/>
          <w:shd w:val="clear" w:color="auto" w:fill="FFFFFF"/>
        </w:rPr>
        <w:t xml:space="preserve"> </w:t>
      </w:r>
    </w:p>
    <w:p w:rsidR="00835DE9" w:rsidRPr="006C4A39" w:rsidRDefault="002B70F6" w:rsidP="00724A2B">
      <w:pPr>
        <w:spacing w:line="360" w:lineRule="auto"/>
        <w:ind w:firstLine="708"/>
        <w:jc w:val="both"/>
        <w:rPr>
          <w:rFonts w:ascii="Times New Roman" w:hAnsi="Times New Roman" w:cs="Times New Roman"/>
          <w:sz w:val="28"/>
          <w:szCs w:val="28"/>
        </w:rPr>
      </w:pPr>
      <w:r w:rsidRPr="006C4A39">
        <w:rPr>
          <w:rFonts w:ascii="Times New Roman" w:hAnsi="Times New Roman" w:cs="Times New Roman"/>
          <w:sz w:val="28"/>
          <w:szCs w:val="28"/>
        </w:rPr>
        <w:t xml:space="preserve">Можно сказать, что работы – это своего рода юридически значимые действия, выполняемые одним из субъектов гражданских правоотношений, направленные на получение материального эффекта, </w:t>
      </w:r>
      <w:r w:rsidR="00253D68" w:rsidRPr="006C4A39">
        <w:rPr>
          <w:rFonts w:ascii="Times New Roman" w:hAnsi="Times New Roman" w:cs="Times New Roman"/>
          <w:sz w:val="28"/>
          <w:szCs w:val="28"/>
        </w:rPr>
        <w:t xml:space="preserve">отделимого от этих действий и лица, которое действия исполняло. В этом факторе кроется еще одно важное различие между работами и услугами. Результат труда играет ключевую роль и должен иметь возможность быть отстраненным от исполнителя труда и от самого процесса труда, соответственно правоотношения могут возникать в </w:t>
      </w:r>
      <w:r w:rsidR="004F21F3" w:rsidRPr="006C4A39">
        <w:rPr>
          <w:rFonts w:ascii="Times New Roman" w:hAnsi="Times New Roman" w:cs="Times New Roman"/>
          <w:sz w:val="28"/>
          <w:szCs w:val="28"/>
        </w:rPr>
        <w:t>связи,</w:t>
      </w:r>
      <w:r w:rsidR="00253D68" w:rsidRPr="006C4A39">
        <w:rPr>
          <w:rFonts w:ascii="Times New Roman" w:hAnsi="Times New Roman" w:cs="Times New Roman"/>
          <w:sz w:val="28"/>
          <w:szCs w:val="28"/>
        </w:rPr>
        <w:t xml:space="preserve"> как с результатом работ, так и в связи с самими работами. В противовес этому услу</w:t>
      </w:r>
      <w:r w:rsidR="004F21F3">
        <w:rPr>
          <w:rFonts w:ascii="Times New Roman" w:hAnsi="Times New Roman" w:cs="Times New Roman"/>
          <w:sz w:val="28"/>
          <w:szCs w:val="28"/>
        </w:rPr>
        <w:t>га как материальная ценность не</w:t>
      </w:r>
      <w:r w:rsidR="00253D68" w:rsidRPr="006C4A39">
        <w:rPr>
          <w:rFonts w:ascii="Times New Roman" w:hAnsi="Times New Roman" w:cs="Times New Roman"/>
          <w:sz w:val="28"/>
          <w:szCs w:val="28"/>
        </w:rPr>
        <w:t xml:space="preserve">отделима от процесса ее реализации и лица, являющегося исполнителя услуги.  </w:t>
      </w:r>
    </w:p>
    <w:p w:rsidR="002077A0" w:rsidRPr="006C4A39" w:rsidRDefault="00835DE9" w:rsidP="006C4A39">
      <w:pPr>
        <w:shd w:val="clear" w:color="auto" w:fill="FFFFFF"/>
        <w:spacing w:line="360" w:lineRule="auto"/>
        <w:jc w:val="both"/>
        <w:rPr>
          <w:rFonts w:ascii="Times New Roman" w:eastAsia="Times New Roman" w:hAnsi="Times New Roman" w:cs="Times New Roman"/>
          <w:sz w:val="28"/>
          <w:szCs w:val="28"/>
          <w:lang w:eastAsia="ru-RU"/>
        </w:rPr>
      </w:pPr>
      <w:r w:rsidRPr="006C4A39">
        <w:rPr>
          <w:rFonts w:ascii="Times New Roman" w:hAnsi="Times New Roman" w:cs="Times New Roman"/>
          <w:sz w:val="28"/>
          <w:szCs w:val="28"/>
        </w:rPr>
        <w:tab/>
        <w:t xml:space="preserve">С целью разграничения определенных видов деятельности и правильного налогового регулирования работам также дано определение в Налоговом кодексе. В соответствии с п. 4 ст. 38 </w:t>
      </w:r>
      <w:r w:rsidRPr="006C4A39">
        <w:rPr>
          <w:rFonts w:ascii="Times New Roman" w:hAnsi="Times New Roman" w:cs="Times New Roman"/>
          <w:color w:val="000000"/>
          <w:sz w:val="28"/>
          <w:szCs w:val="28"/>
          <w:shd w:val="clear" w:color="auto" w:fill="FFFFFF"/>
        </w:rPr>
        <w:t>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r w:rsidRPr="006C4A39">
        <w:rPr>
          <w:rFonts w:ascii="Times New Roman" w:eastAsia="Times New Roman" w:hAnsi="Times New Roman" w:cs="Times New Roman"/>
          <w:sz w:val="28"/>
          <w:szCs w:val="28"/>
          <w:lang w:eastAsia="ru-RU"/>
        </w:rPr>
        <w:t xml:space="preserve"> Данное определение не может в полной мере претендовать на легитимность, однако пройти его стороной было бы неправильно, поскольку оно содержит в себе </w:t>
      </w:r>
      <w:r w:rsidR="006C4A39" w:rsidRPr="006C4A39">
        <w:rPr>
          <w:rFonts w:ascii="Times New Roman" w:eastAsia="Times New Roman" w:hAnsi="Times New Roman" w:cs="Times New Roman"/>
          <w:sz w:val="28"/>
          <w:szCs w:val="28"/>
          <w:lang w:eastAsia="ru-RU"/>
        </w:rPr>
        <w:t xml:space="preserve">характерные черты в действительности присущие работа, такие как материальное </w:t>
      </w:r>
      <w:r w:rsidR="006C4A39" w:rsidRPr="006C4A39">
        <w:rPr>
          <w:rFonts w:ascii="Times New Roman" w:eastAsia="Times New Roman" w:hAnsi="Times New Roman" w:cs="Times New Roman"/>
          <w:sz w:val="28"/>
          <w:szCs w:val="28"/>
          <w:lang w:eastAsia="ru-RU"/>
        </w:rPr>
        <w:lastRenderedPageBreak/>
        <w:t xml:space="preserve">выражение результатов деятельности и направленность на удовлетворение потребностей физических или юридических лиц. </w:t>
      </w:r>
      <w:r w:rsidR="002077A0">
        <w:rPr>
          <w:rFonts w:ascii="Times New Roman" w:eastAsia="Times New Roman" w:hAnsi="Times New Roman" w:cs="Times New Roman"/>
          <w:sz w:val="28"/>
          <w:szCs w:val="28"/>
          <w:lang w:eastAsia="ru-RU"/>
        </w:rPr>
        <w:t xml:space="preserve"> </w:t>
      </w:r>
    </w:p>
    <w:p w:rsidR="002B70F6" w:rsidRPr="00253D68" w:rsidRDefault="0030060E" w:rsidP="00253D6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Исходя из вышепредставленных рассуждений о результатах работ в качестве объекта гражданских правоотношений, можно сделать несколько выводов </w:t>
      </w:r>
      <w:r w:rsidR="004F21F3">
        <w:rPr>
          <w:rFonts w:ascii="Times New Roman" w:hAnsi="Times New Roman" w:cs="Times New Roman"/>
          <w:sz w:val="28"/>
          <w:szCs w:val="28"/>
        </w:rPr>
        <w:t>об</w:t>
      </w:r>
      <w:r>
        <w:rPr>
          <w:rFonts w:ascii="Times New Roman" w:hAnsi="Times New Roman" w:cs="Times New Roman"/>
          <w:sz w:val="28"/>
          <w:szCs w:val="28"/>
        </w:rPr>
        <w:t xml:space="preserve"> их природе и отличиях от результатов оказания услуг. </w:t>
      </w:r>
      <w:r w:rsidR="004F21F3">
        <w:rPr>
          <w:rFonts w:ascii="Times New Roman" w:hAnsi="Times New Roman" w:cs="Times New Roman"/>
          <w:sz w:val="28"/>
          <w:szCs w:val="28"/>
        </w:rPr>
        <w:t>Во-первых,</w:t>
      </w:r>
      <w:r>
        <w:rPr>
          <w:rFonts w:ascii="Times New Roman" w:hAnsi="Times New Roman" w:cs="Times New Roman"/>
          <w:sz w:val="28"/>
          <w:szCs w:val="28"/>
        </w:rPr>
        <w:t xml:space="preserve"> результаты работ отчуждаемы от процесса работ и  от самого работника. Для исполнения обязательственных отношений важен исключительно результат самих работ, тогда как процесс деятельности заказчику может быть в принцип</w:t>
      </w:r>
      <w:r w:rsidR="006168E7">
        <w:rPr>
          <w:rFonts w:ascii="Times New Roman" w:hAnsi="Times New Roman" w:cs="Times New Roman"/>
          <w:sz w:val="28"/>
          <w:szCs w:val="28"/>
        </w:rPr>
        <w:t xml:space="preserve">е не интересен. </w:t>
      </w:r>
      <w:r w:rsidR="004F21F3">
        <w:rPr>
          <w:rFonts w:ascii="Times New Roman" w:hAnsi="Times New Roman" w:cs="Times New Roman"/>
          <w:sz w:val="28"/>
          <w:szCs w:val="28"/>
        </w:rPr>
        <w:t>Во-вторых,</w:t>
      </w:r>
      <w:r w:rsidR="006168E7">
        <w:rPr>
          <w:rFonts w:ascii="Times New Roman" w:hAnsi="Times New Roman" w:cs="Times New Roman"/>
          <w:sz w:val="28"/>
          <w:szCs w:val="28"/>
        </w:rPr>
        <w:t xml:space="preserve"> работа</w:t>
      </w:r>
      <w:r>
        <w:rPr>
          <w:rFonts w:ascii="Times New Roman" w:hAnsi="Times New Roman" w:cs="Times New Roman"/>
          <w:sz w:val="28"/>
          <w:szCs w:val="28"/>
        </w:rPr>
        <w:t xml:space="preserve"> – это обезличенная деятельность</w:t>
      </w:r>
      <w:r w:rsidR="004F21F3">
        <w:rPr>
          <w:rFonts w:ascii="Times New Roman" w:hAnsi="Times New Roman" w:cs="Times New Roman"/>
          <w:sz w:val="28"/>
          <w:szCs w:val="28"/>
        </w:rPr>
        <w:t>. Заказчик конечно в</w:t>
      </w:r>
      <w:r w:rsidR="006168E7">
        <w:rPr>
          <w:rFonts w:ascii="Times New Roman" w:hAnsi="Times New Roman" w:cs="Times New Roman"/>
          <w:sz w:val="28"/>
          <w:szCs w:val="28"/>
        </w:rPr>
        <w:t xml:space="preserve">праве выбирать контрагента, который будет исполнять обязательства по работе, но с юридической точки зрения личностные качества этого контрагента не имеют значимости. Как уже было сказано ранее, для заказчика в любом случае будет важен </w:t>
      </w:r>
      <w:r w:rsidR="004F21F3">
        <w:rPr>
          <w:rFonts w:ascii="Times New Roman" w:hAnsi="Times New Roman" w:cs="Times New Roman"/>
          <w:sz w:val="28"/>
          <w:szCs w:val="28"/>
        </w:rPr>
        <w:t>результат,</w:t>
      </w:r>
      <w:r w:rsidR="006168E7">
        <w:rPr>
          <w:rFonts w:ascii="Times New Roman" w:hAnsi="Times New Roman" w:cs="Times New Roman"/>
          <w:sz w:val="28"/>
          <w:szCs w:val="28"/>
        </w:rPr>
        <w:t xml:space="preserve"> а не тот, кто этот результат ему предоставит. Все это разительным образом отличается от результатов услуг, но об этом мы поговорим уже в следующей главе.</w:t>
      </w:r>
      <w:r>
        <w:rPr>
          <w:rFonts w:ascii="Times New Roman" w:hAnsi="Times New Roman" w:cs="Times New Roman"/>
          <w:sz w:val="28"/>
          <w:szCs w:val="28"/>
        </w:rPr>
        <w:t xml:space="preserve"> </w:t>
      </w:r>
    </w:p>
    <w:p w:rsidR="000346B8" w:rsidRDefault="000346B8" w:rsidP="002E1391"/>
    <w:p w:rsidR="0020462B" w:rsidRDefault="0020462B" w:rsidP="00DF590C">
      <w:pPr>
        <w:jc w:val="center"/>
        <w:rPr>
          <w:rFonts w:ascii="Times New Roman" w:hAnsi="Times New Roman" w:cs="Times New Roman"/>
          <w:sz w:val="28"/>
          <w:szCs w:val="28"/>
        </w:rPr>
      </w:pPr>
      <w:r w:rsidRPr="00F642B4">
        <w:rPr>
          <w:rFonts w:ascii="Times New Roman" w:hAnsi="Times New Roman" w:cs="Times New Roman"/>
          <w:sz w:val="28"/>
          <w:szCs w:val="28"/>
        </w:rPr>
        <w:t>2 Услуги как объекты гражданских прав</w:t>
      </w:r>
    </w:p>
    <w:p w:rsidR="006168E7" w:rsidRDefault="006168E7" w:rsidP="00DF590C">
      <w:pPr>
        <w:jc w:val="center"/>
        <w:rPr>
          <w:rFonts w:ascii="Times New Roman" w:hAnsi="Times New Roman" w:cs="Times New Roman"/>
          <w:sz w:val="28"/>
          <w:szCs w:val="28"/>
        </w:rPr>
      </w:pPr>
    </w:p>
    <w:p w:rsidR="00944DFA" w:rsidRPr="00DF590C" w:rsidRDefault="0020462B" w:rsidP="00DF590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F590C">
        <w:rPr>
          <w:rFonts w:ascii="Times New Roman" w:hAnsi="Times New Roman" w:cs="Times New Roman"/>
          <w:sz w:val="28"/>
          <w:szCs w:val="28"/>
        </w:rPr>
        <w:t xml:space="preserve">Как обычно при определении сущности того или иного правового явления, стоит начать с постановки его дефиниции. В цивилистике этот вопрос понятия «оказание услуг» остается дискуссионным. </w:t>
      </w:r>
      <w:r w:rsidR="00967FF2" w:rsidRPr="00DF590C">
        <w:rPr>
          <w:rFonts w:ascii="Times New Roman" w:hAnsi="Times New Roman" w:cs="Times New Roman"/>
          <w:sz w:val="28"/>
          <w:szCs w:val="28"/>
        </w:rPr>
        <w:t>Текущее законодательство в ст. 779 ГК РФ дает следующее пояснение относительно услуги: это совершение определенных действий или осуществление определенной деятельности, однако на полноценное определение этого маловато</w:t>
      </w:r>
      <w:r w:rsidR="00944DFA" w:rsidRPr="00DF590C">
        <w:rPr>
          <w:rFonts w:ascii="Times New Roman" w:hAnsi="Times New Roman" w:cs="Times New Roman"/>
          <w:sz w:val="28"/>
          <w:szCs w:val="28"/>
        </w:rPr>
        <w:t>. Для точного понимания того, какие именно действия должны быть совершены субъектом, чтобы они могли называться услугами и становиться объектами правоотношений, нам необходимо обратиться к научным исследованиям, проведенным по данной теме.</w:t>
      </w:r>
    </w:p>
    <w:p w:rsidR="0020462B" w:rsidRPr="009D6E2D" w:rsidRDefault="00944DFA" w:rsidP="009D6E2D">
      <w:pPr>
        <w:spacing w:line="360" w:lineRule="auto"/>
        <w:jc w:val="both"/>
        <w:rPr>
          <w:rFonts w:ascii="Times New Roman" w:hAnsi="Times New Roman" w:cs="Times New Roman"/>
          <w:sz w:val="28"/>
          <w:szCs w:val="28"/>
        </w:rPr>
      </w:pPr>
      <w:r w:rsidRPr="00DF590C">
        <w:lastRenderedPageBreak/>
        <w:tab/>
      </w:r>
      <w:r w:rsidR="00DF590C" w:rsidRPr="009D6E2D">
        <w:rPr>
          <w:rFonts w:ascii="Times New Roman" w:hAnsi="Times New Roman" w:cs="Times New Roman"/>
          <w:sz w:val="28"/>
          <w:szCs w:val="28"/>
        </w:rPr>
        <w:t>В научных работах встречается множество мнений касательно того, как именно стоит воспринимать услугу и результаты ее предоставления, какие действия могут подпадать под этот термин и в какой форме они должны быть выражены. Например, Е.Г. Шаблова в своей работе «</w:t>
      </w:r>
      <w:r w:rsidR="00DF590C" w:rsidRPr="009D6E2D">
        <w:rPr>
          <w:rFonts w:ascii="Times New Roman" w:hAnsi="Times New Roman" w:cs="Times New Roman"/>
          <w:sz w:val="28"/>
          <w:szCs w:val="28"/>
          <w:lang w:eastAsia="ru-RU"/>
        </w:rPr>
        <w:t xml:space="preserve">Гражданско-правовое регулирование отношений возмездного оказания услуг» воспринимает услуги как некоторый способ удовлетворения какой-то отдельно взятой индивидуальной потребности лица, который не связан с созданием или преобразованием </w:t>
      </w:r>
      <w:r w:rsidR="00591DF3" w:rsidRPr="009D6E2D">
        <w:rPr>
          <w:rFonts w:ascii="Times New Roman" w:hAnsi="Times New Roman" w:cs="Times New Roman"/>
          <w:sz w:val="28"/>
          <w:szCs w:val="28"/>
          <w:lang w:eastAsia="ru-RU"/>
        </w:rPr>
        <w:t xml:space="preserve">вещи, как материальной, так и объекта интеллектуальной собственности и достигается в результате деятельности, допускаемой действующим правопорядком на возмездных началах. Данное определение хоть и </w:t>
      </w:r>
      <w:r w:rsidR="0081734B" w:rsidRPr="009D6E2D">
        <w:rPr>
          <w:rFonts w:ascii="Times New Roman" w:hAnsi="Times New Roman" w:cs="Times New Roman"/>
          <w:sz w:val="28"/>
          <w:szCs w:val="28"/>
          <w:lang w:eastAsia="ru-RU"/>
        </w:rPr>
        <w:t xml:space="preserve">четко </w:t>
      </w:r>
      <w:r w:rsidR="00591DF3" w:rsidRPr="009D6E2D">
        <w:rPr>
          <w:rFonts w:ascii="Times New Roman" w:hAnsi="Times New Roman" w:cs="Times New Roman"/>
          <w:sz w:val="28"/>
          <w:szCs w:val="28"/>
          <w:lang w:eastAsia="ru-RU"/>
        </w:rPr>
        <w:t xml:space="preserve">отражает большинство характерных черт услуги, как объекта гражданских правоотношений, </w:t>
      </w:r>
      <w:r w:rsidR="0081734B" w:rsidRPr="009D6E2D">
        <w:rPr>
          <w:rFonts w:ascii="Times New Roman" w:hAnsi="Times New Roman" w:cs="Times New Roman"/>
          <w:sz w:val="28"/>
          <w:szCs w:val="28"/>
          <w:lang w:eastAsia="ru-RU"/>
        </w:rPr>
        <w:t xml:space="preserve">однако не дает наиболее верное и исчерпывающее понимание этого термина. К примеру, некоторые действия, которые справедливо можно назвать удовлетворением индивидуальной ответственности лица, не будут являться услугой (передача вещи в </w:t>
      </w:r>
      <w:r w:rsidR="0081734B" w:rsidRPr="009D6E2D">
        <w:rPr>
          <w:rFonts w:ascii="Times New Roman" w:hAnsi="Times New Roman" w:cs="Times New Roman"/>
          <w:sz w:val="28"/>
          <w:szCs w:val="28"/>
        </w:rPr>
        <w:t xml:space="preserve">пользование другому лицу). Помимо этого услуга не всегда возмездная, поскольку законодательством не запрещено обратное. </w:t>
      </w:r>
    </w:p>
    <w:p w:rsidR="00306A5E" w:rsidRPr="00D9006C" w:rsidRDefault="0081734B" w:rsidP="00D9006C">
      <w:pPr>
        <w:spacing w:line="360" w:lineRule="auto"/>
        <w:jc w:val="both"/>
        <w:rPr>
          <w:rFonts w:ascii="Times New Roman" w:hAnsi="Times New Roman" w:cs="Times New Roman"/>
          <w:sz w:val="28"/>
          <w:szCs w:val="28"/>
        </w:rPr>
      </w:pPr>
      <w:r w:rsidRPr="009D6E2D">
        <w:rPr>
          <w:rFonts w:ascii="Times New Roman" w:hAnsi="Times New Roman" w:cs="Times New Roman"/>
          <w:sz w:val="28"/>
          <w:szCs w:val="28"/>
        </w:rPr>
        <w:tab/>
        <w:t>Еще одно мнение относительно того, что на самом деле представляет собой услуга, выражает Д.И. Степанов. Он считает, что услугой можно называть разновидность объектов гражданских правоотношений, выраженную в виде «определенной правомерной операции, т.е. в виде ряда целесообразных действий</w:t>
      </w:r>
      <w:r w:rsidR="009D6E2D">
        <w:rPr>
          <w:rFonts w:ascii="Times New Roman" w:hAnsi="Times New Roman" w:cs="Times New Roman"/>
          <w:sz w:val="28"/>
          <w:szCs w:val="28"/>
        </w:rPr>
        <w:t xml:space="preserve"> </w:t>
      </w:r>
      <w:r w:rsidRPr="009D6E2D">
        <w:rPr>
          <w:rFonts w:ascii="Times New Roman" w:hAnsi="Times New Roman" w:cs="Times New Roman"/>
          <w:sz w:val="28"/>
          <w:szCs w:val="28"/>
        </w:rPr>
        <w:t xml:space="preserve">исполнителя либо  в  деятельности,  являющейся  </w:t>
      </w:r>
      <w:r w:rsidRPr="00D9006C">
        <w:rPr>
          <w:rFonts w:ascii="Times New Roman" w:hAnsi="Times New Roman" w:cs="Times New Roman"/>
          <w:sz w:val="28"/>
          <w:szCs w:val="28"/>
        </w:rPr>
        <w:t>объектом  обязательства,  имеющей нематериальный  эффект,  неустойчивый  вещественный  результат,  либо овеществленный результат, связанный с другими договорными отношениями, и характеризующейся свойствами осуществимости, неотделимости от источника, моментальной  потребляемости,  неформализованности  качества»</w:t>
      </w:r>
      <w:r w:rsidR="009D6E2D" w:rsidRPr="00D9006C">
        <w:rPr>
          <w:rStyle w:val="a8"/>
          <w:rFonts w:ascii="Times New Roman" w:hAnsi="Times New Roman" w:cs="Times New Roman"/>
          <w:sz w:val="28"/>
          <w:szCs w:val="28"/>
        </w:rPr>
        <w:footnoteReference w:id="5"/>
      </w:r>
      <w:r w:rsidR="009D6E2D" w:rsidRPr="00D9006C">
        <w:rPr>
          <w:rFonts w:ascii="Times New Roman" w:hAnsi="Times New Roman" w:cs="Times New Roman"/>
          <w:sz w:val="28"/>
          <w:szCs w:val="28"/>
        </w:rPr>
        <w:t xml:space="preserve">. </w:t>
      </w:r>
    </w:p>
    <w:p w:rsidR="00306A5E" w:rsidRDefault="00306A5E" w:rsidP="00D9006C">
      <w:pPr>
        <w:spacing w:line="360" w:lineRule="auto"/>
        <w:jc w:val="both"/>
        <w:rPr>
          <w:rFonts w:ascii="Times New Roman" w:hAnsi="Times New Roman" w:cs="Times New Roman"/>
          <w:sz w:val="28"/>
          <w:szCs w:val="28"/>
          <w:shd w:val="clear" w:color="auto" w:fill="FFFFFF"/>
        </w:rPr>
      </w:pPr>
      <w:r w:rsidRPr="00D9006C">
        <w:rPr>
          <w:rFonts w:ascii="Times New Roman" w:hAnsi="Times New Roman" w:cs="Times New Roman"/>
          <w:sz w:val="28"/>
          <w:szCs w:val="28"/>
        </w:rPr>
        <w:lastRenderedPageBreak/>
        <w:tab/>
        <w:t xml:space="preserve">В научной сфере относительно услуги успело сформироваться практически единое мнение относительно характерных черт </w:t>
      </w:r>
      <w:r w:rsidR="00D9006C" w:rsidRPr="00D9006C">
        <w:rPr>
          <w:rFonts w:ascii="Times New Roman" w:hAnsi="Times New Roman" w:cs="Times New Roman"/>
          <w:sz w:val="28"/>
          <w:szCs w:val="28"/>
        </w:rPr>
        <w:t>этого объекта гражданского права. Перечень этих черт в полном объеме предоставляет С.В. Халудорова в своей работе «</w:t>
      </w:r>
      <w:r w:rsidR="00D9006C" w:rsidRPr="00D9006C">
        <w:rPr>
          <w:rFonts w:ascii="Times New Roman" w:hAnsi="Times New Roman" w:cs="Times New Roman"/>
          <w:sz w:val="28"/>
          <w:szCs w:val="28"/>
          <w:shd w:val="clear" w:color="auto" w:fill="FFFFFF"/>
        </w:rPr>
        <w:t>Понятие «услуга» в Российском законодательстве»</w:t>
      </w:r>
      <w:r w:rsidR="00D9006C">
        <w:rPr>
          <w:rFonts w:ascii="Times New Roman" w:hAnsi="Times New Roman" w:cs="Times New Roman"/>
          <w:sz w:val="28"/>
          <w:szCs w:val="28"/>
          <w:shd w:val="clear" w:color="auto" w:fill="FFFFFF"/>
        </w:rPr>
        <w:t>:</w:t>
      </w:r>
    </w:p>
    <w:p w:rsidR="00D9006C" w:rsidRDefault="00D9006C" w:rsidP="0068077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1) услуга – это специфическая форма экономических отношений</w:t>
      </w:r>
      <w:r w:rsidRPr="00D9006C">
        <w:rPr>
          <w:rFonts w:ascii="Times New Roman" w:hAnsi="Times New Roman" w:cs="Times New Roman"/>
          <w:sz w:val="28"/>
          <w:szCs w:val="28"/>
          <w:shd w:val="clear" w:color="auto" w:fill="FFFFFF"/>
        </w:rPr>
        <w:t>;</w:t>
      </w:r>
    </w:p>
    <w:p w:rsidR="00D9006C" w:rsidRDefault="00D9006C" w:rsidP="0068077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2) услуга – это деятельность, то есть совокупность целенаправленных действий, осуществляемых для достижения определенной цели</w:t>
      </w:r>
      <w:r w:rsidR="00DA2E58" w:rsidRPr="00D9006C">
        <w:rPr>
          <w:rFonts w:ascii="Times New Roman" w:hAnsi="Times New Roman" w:cs="Times New Roman"/>
          <w:sz w:val="28"/>
          <w:szCs w:val="28"/>
          <w:shd w:val="clear" w:color="auto" w:fill="FFFFFF"/>
        </w:rPr>
        <w:t>;</w:t>
      </w:r>
    </w:p>
    <w:p w:rsidR="00D9006C" w:rsidRDefault="00D9006C" w:rsidP="0068077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3)</w:t>
      </w:r>
      <w:r w:rsidR="00DA2E58">
        <w:rPr>
          <w:rFonts w:ascii="Times New Roman" w:hAnsi="Times New Roman" w:cs="Times New Roman"/>
          <w:sz w:val="28"/>
          <w:szCs w:val="28"/>
          <w:shd w:val="clear" w:color="auto" w:fill="FFFFFF"/>
        </w:rPr>
        <w:t xml:space="preserve"> услуга направлена на удовлетворение потребностей человека</w:t>
      </w:r>
    </w:p>
    <w:p w:rsidR="00DA2E58" w:rsidRDefault="00DA2E58" w:rsidP="0068077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4) услуга не имеет вещественного воплощения и неотделима от личности исполнителя</w:t>
      </w:r>
      <w:r w:rsidRPr="00D9006C">
        <w:rPr>
          <w:rFonts w:ascii="Times New Roman" w:hAnsi="Times New Roman" w:cs="Times New Roman"/>
          <w:sz w:val="28"/>
          <w:szCs w:val="28"/>
          <w:shd w:val="clear" w:color="auto" w:fill="FFFFFF"/>
        </w:rPr>
        <w:t>;</w:t>
      </w:r>
    </w:p>
    <w:p w:rsidR="00DA2E58" w:rsidRDefault="00DA2E58" w:rsidP="00680777">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5) услуга является полезным действием моментального потребления без формализации его качеств</w:t>
      </w:r>
      <w:r w:rsidR="00680777">
        <w:rPr>
          <w:rFonts w:ascii="Times New Roman" w:hAnsi="Times New Roman" w:cs="Times New Roman"/>
          <w:sz w:val="28"/>
          <w:szCs w:val="28"/>
          <w:shd w:val="clear" w:color="auto" w:fill="FFFFFF"/>
        </w:rPr>
        <w:t>а</w:t>
      </w:r>
      <w:r w:rsidR="00680777" w:rsidRPr="00D9006C">
        <w:rPr>
          <w:rFonts w:ascii="Times New Roman" w:hAnsi="Times New Roman" w:cs="Times New Roman"/>
          <w:sz w:val="28"/>
          <w:szCs w:val="28"/>
          <w:shd w:val="clear" w:color="auto" w:fill="FFFFFF"/>
        </w:rPr>
        <w:t>;</w:t>
      </w:r>
    </w:p>
    <w:p w:rsidR="00B070FD" w:rsidRDefault="00C52C65" w:rsidP="0068077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95EB1">
        <w:rPr>
          <w:rFonts w:ascii="Times New Roman" w:hAnsi="Times New Roman" w:cs="Times New Roman"/>
          <w:sz w:val="28"/>
          <w:szCs w:val="28"/>
        </w:rPr>
        <w:t xml:space="preserve">Все вышеперечисленные признаки характеризуют услуги как </w:t>
      </w:r>
      <w:r>
        <w:rPr>
          <w:rFonts w:ascii="Times New Roman" w:hAnsi="Times New Roman" w:cs="Times New Roman"/>
          <w:sz w:val="28"/>
          <w:szCs w:val="28"/>
        </w:rPr>
        <w:t xml:space="preserve">самостоятельный объект правоотношений. Некоторые из них также можно отнести и к работам, в чем прослеживается схожесть правового положения этих объектов. Результаты работ тоже удовлетворяют потребности человека, представляют собой целенаправленное действие и является полезным действием. Что касается нескольких других признаков, таких как отсутствие вещественного воплощения или моментальной потребляемости, они могут быть применимы не ко всем видам услуг и не являются универсальными. И хоть даже к этому перечню признаков есть немало вопросов, мы можем опираться на него, давая заключение о том, что же на деле собой являет услуга как объект гражданских правоотношений. </w:t>
      </w:r>
    </w:p>
    <w:p w:rsidR="00C52C65" w:rsidRPr="00DC00EA" w:rsidRDefault="00C52C65" w:rsidP="00222E55">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t xml:space="preserve">Если же обращаться к легальному понимаю услуги, то помимо </w:t>
      </w:r>
      <w:r w:rsidRPr="00222E55">
        <w:rPr>
          <w:rFonts w:ascii="Times New Roman" w:hAnsi="Times New Roman" w:cs="Times New Roman"/>
          <w:sz w:val="28"/>
          <w:szCs w:val="28"/>
        </w:rPr>
        <w:t xml:space="preserve">Гражданского кодекса, описание данного объекта мы можем найти в некоторых нормах Налогового кодекса РФ. </w:t>
      </w:r>
      <w:r w:rsidR="00222E55" w:rsidRPr="00222E55">
        <w:rPr>
          <w:rFonts w:ascii="Times New Roman" w:hAnsi="Times New Roman" w:cs="Times New Roman"/>
          <w:sz w:val="28"/>
          <w:szCs w:val="28"/>
        </w:rPr>
        <w:t>Так п. 5 ст. 38</w:t>
      </w:r>
      <w:r w:rsidRPr="00222E55">
        <w:rPr>
          <w:rFonts w:ascii="Times New Roman" w:hAnsi="Times New Roman" w:cs="Times New Roman"/>
          <w:sz w:val="28"/>
          <w:szCs w:val="28"/>
        </w:rPr>
        <w:t xml:space="preserve"> говорит, что </w:t>
      </w:r>
      <w:r w:rsidR="00222E55" w:rsidRPr="00222E55">
        <w:rPr>
          <w:rFonts w:ascii="Times New Roman" w:hAnsi="Times New Roman" w:cs="Times New Roman"/>
          <w:color w:val="000000"/>
          <w:sz w:val="28"/>
          <w:szCs w:val="28"/>
          <w:shd w:val="clear" w:color="auto" w:fill="FFFFFF"/>
        </w:rPr>
        <w:lastRenderedPageBreak/>
        <w:t>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r w:rsidR="00222E55">
        <w:rPr>
          <w:rFonts w:ascii="Times New Roman" w:hAnsi="Times New Roman" w:cs="Times New Roman"/>
          <w:color w:val="000000"/>
          <w:sz w:val="28"/>
          <w:szCs w:val="28"/>
          <w:shd w:val="clear" w:color="auto" w:fill="FFFFFF"/>
        </w:rPr>
        <w:t xml:space="preserve"> Однако объективной действительности в лице гражданского законодательства такое определение явно соответствует не полностью, в силу вышеописанных причин</w:t>
      </w:r>
      <w:r w:rsidR="00DF5B0B">
        <w:rPr>
          <w:rFonts w:ascii="Times New Roman" w:hAnsi="Times New Roman" w:cs="Times New Roman"/>
          <w:color w:val="000000"/>
          <w:sz w:val="28"/>
          <w:szCs w:val="28"/>
          <w:shd w:val="clear" w:color="auto" w:fill="FFFFFF"/>
        </w:rPr>
        <w:t xml:space="preserve">, что может потенциально привести к проблемам определения объектов налогообложения. </w:t>
      </w:r>
    </w:p>
    <w:p w:rsidR="00BF0915" w:rsidRPr="00CA5F22" w:rsidRDefault="00BF0915" w:rsidP="00CA5F22">
      <w:pPr>
        <w:spacing w:line="360" w:lineRule="auto"/>
        <w:jc w:val="both"/>
        <w:rPr>
          <w:rFonts w:ascii="Times New Roman" w:hAnsi="Times New Roman" w:cs="Times New Roman"/>
          <w:color w:val="000000"/>
          <w:sz w:val="28"/>
          <w:szCs w:val="28"/>
          <w:shd w:val="clear" w:color="auto" w:fill="FFFFFF"/>
        </w:rPr>
      </w:pPr>
      <w:r w:rsidRPr="00DC00EA">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На основании всего вышесказанного можно сделать вывод о том, что выделить в качестве самостоятельного объекта</w:t>
      </w:r>
      <w:r w:rsidR="00CD2A39">
        <w:rPr>
          <w:rFonts w:ascii="Times New Roman" w:hAnsi="Times New Roman" w:cs="Times New Roman"/>
          <w:color w:val="000000"/>
          <w:sz w:val="28"/>
          <w:szCs w:val="28"/>
          <w:shd w:val="clear" w:color="auto" w:fill="FFFFFF"/>
        </w:rPr>
        <w:t xml:space="preserve"> можно</w:t>
      </w:r>
      <w:r>
        <w:rPr>
          <w:rFonts w:ascii="Times New Roman" w:hAnsi="Times New Roman" w:cs="Times New Roman"/>
          <w:color w:val="000000"/>
          <w:sz w:val="28"/>
          <w:szCs w:val="28"/>
          <w:shd w:val="clear" w:color="auto" w:fill="FFFFFF"/>
        </w:rPr>
        <w:t xml:space="preserve"> </w:t>
      </w:r>
      <w:r w:rsidR="00CD2A39">
        <w:rPr>
          <w:rFonts w:ascii="Times New Roman" w:hAnsi="Times New Roman" w:cs="Times New Roman"/>
          <w:color w:val="000000"/>
          <w:sz w:val="28"/>
          <w:szCs w:val="28"/>
          <w:shd w:val="clear" w:color="auto" w:fill="FFFFFF"/>
        </w:rPr>
        <w:t xml:space="preserve">исключительно нематериальные услуги, в результате которых наступил полезный эффект, что сильно сужает спектр услуг, остающихся в рамках правового регулирования. А значит это то, что нам необходимо обратиться к такому </w:t>
      </w:r>
      <w:r w:rsidR="00CD2A39" w:rsidRPr="00CA5F22">
        <w:rPr>
          <w:rFonts w:ascii="Times New Roman" w:hAnsi="Times New Roman" w:cs="Times New Roman"/>
          <w:color w:val="000000"/>
          <w:sz w:val="28"/>
          <w:szCs w:val="28"/>
          <w:shd w:val="clear" w:color="auto" w:fill="FFFFFF"/>
        </w:rPr>
        <w:t>явлению, как результат оказания услуг и рассмотреть</w:t>
      </w:r>
      <w:r w:rsidR="00DC00EA" w:rsidRPr="00CA5F22">
        <w:rPr>
          <w:rFonts w:ascii="Times New Roman" w:hAnsi="Times New Roman" w:cs="Times New Roman"/>
          <w:color w:val="000000"/>
          <w:sz w:val="28"/>
          <w:szCs w:val="28"/>
          <w:shd w:val="clear" w:color="auto" w:fill="FFFFFF"/>
        </w:rPr>
        <w:t xml:space="preserve"> именно</w:t>
      </w:r>
      <w:r w:rsidR="00CD2A39" w:rsidRPr="00CA5F22">
        <w:rPr>
          <w:rFonts w:ascii="Times New Roman" w:hAnsi="Times New Roman" w:cs="Times New Roman"/>
          <w:color w:val="000000"/>
          <w:sz w:val="28"/>
          <w:szCs w:val="28"/>
          <w:shd w:val="clear" w:color="auto" w:fill="FFFFFF"/>
        </w:rPr>
        <w:t xml:space="preserve"> его в качестве самостоятельного объекта гражданских правоотношений. </w:t>
      </w:r>
    </w:p>
    <w:p w:rsidR="00DC00EA" w:rsidRDefault="00DC00EA" w:rsidP="00CA5F22">
      <w:pPr>
        <w:shd w:val="clear" w:color="auto" w:fill="FFFFFF"/>
        <w:spacing w:line="360" w:lineRule="auto"/>
        <w:jc w:val="both"/>
        <w:rPr>
          <w:rFonts w:ascii="Times New Roman" w:eastAsia="Times New Roman" w:hAnsi="Times New Roman" w:cs="Times New Roman"/>
          <w:sz w:val="28"/>
          <w:szCs w:val="28"/>
          <w:lang w:eastAsia="ru-RU"/>
        </w:rPr>
      </w:pPr>
      <w:r w:rsidRPr="00CA5F22">
        <w:rPr>
          <w:rFonts w:ascii="Times New Roman" w:hAnsi="Times New Roman" w:cs="Times New Roman"/>
          <w:color w:val="000000"/>
          <w:sz w:val="28"/>
          <w:szCs w:val="28"/>
          <w:shd w:val="clear" w:color="auto" w:fill="FFFFFF"/>
        </w:rPr>
        <w:tab/>
        <w:t xml:space="preserve">В научной среде изучением результатов оказания услуг в таком ключе занималось множество выдающихся ученых </w:t>
      </w:r>
      <w:r w:rsidR="00F52A03" w:rsidRPr="00CA5F22">
        <w:rPr>
          <w:rFonts w:ascii="Times New Roman" w:hAnsi="Times New Roman" w:cs="Times New Roman"/>
          <w:color w:val="000000"/>
          <w:sz w:val="28"/>
          <w:szCs w:val="28"/>
          <w:shd w:val="clear" w:color="auto" w:fill="FFFFFF"/>
        </w:rPr>
        <w:t xml:space="preserve">и нельзя сказать, что в их изысканиях есть единая идея относительно того, как можно охарактеризовать результаты оказания услуг в правовом отношении. Некоторые, к примеру, </w:t>
      </w:r>
      <w:r w:rsidR="00C96B47" w:rsidRPr="00CA5F22">
        <w:rPr>
          <w:rFonts w:ascii="Times New Roman" w:hAnsi="Times New Roman" w:cs="Times New Roman"/>
          <w:color w:val="000000"/>
          <w:sz w:val="28"/>
          <w:szCs w:val="28"/>
          <w:shd w:val="clear" w:color="auto" w:fill="FFFFFF"/>
        </w:rPr>
        <w:t xml:space="preserve">склоняются к тому, что результат услуги как правовой категории и процессу деятельности, направленной на ее предоставление едины в своем правовом проявлении или же напротив предлагают воспринимать не результат, как финал деятельности, а тот полезный эффект, который исходит от самой этой деятельности, однако тогда сразу возникает вопрос как его характеризовать, если эффект может быть совсем не очевиден или же совсем отсутствовать. </w:t>
      </w:r>
      <w:r w:rsidR="00CA5F22" w:rsidRPr="00CA5F22">
        <w:rPr>
          <w:rFonts w:ascii="Times New Roman" w:hAnsi="Times New Roman" w:cs="Times New Roman"/>
          <w:color w:val="000000"/>
          <w:sz w:val="28"/>
          <w:szCs w:val="28"/>
          <w:shd w:val="clear" w:color="auto" w:fill="FFFFFF"/>
        </w:rPr>
        <w:t>Мысль, представленная Д.И. Степановым, заключается в том, что необходимо объединить под одним понятием «услуга» и сам процесс деятельности, и ее результат, а определение услуги он выводит следующим образом: «</w:t>
      </w:r>
      <w:r w:rsidR="00CA5F22" w:rsidRPr="00CA5F22">
        <w:rPr>
          <w:rFonts w:ascii="Times New Roman" w:eastAsia="Times New Roman" w:hAnsi="Times New Roman" w:cs="Times New Roman"/>
          <w:sz w:val="28"/>
          <w:szCs w:val="28"/>
          <w:lang w:eastAsia="ru-RU"/>
        </w:rPr>
        <w:t xml:space="preserve">ряд  целесообразных  действий  исполнителя  либо  деятельность, являющуюся  объектом  обязательства,  имеющую нематериальный  эффект, </w:t>
      </w:r>
      <w:r w:rsidR="00CA5F22" w:rsidRPr="00CA5F22">
        <w:rPr>
          <w:rFonts w:ascii="Times New Roman" w:eastAsia="Times New Roman" w:hAnsi="Times New Roman" w:cs="Times New Roman"/>
          <w:sz w:val="28"/>
          <w:szCs w:val="28"/>
          <w:lang w:eastAsia="ru-RU"/>
        </w:rPr>
        <w:lastRenderedPageBreak/>
        <w:t>неустойчивый  вещественный  результат,  либо овеществленный  результат, связанный  с  другими  договорными  отношениями,  и характеризующуюся</w:t>
      </w:r>
      <w:r w:rsidR="00702679">
        <w:rPr>
          <w:rFonts w:ascii="Times New Roman" w:eastAsia="Times New Roman" w:hAnsi="Times New Roman" w:cs="Times New Roman"/>
          <w:sz w:val="28"/>
          <w:szCs w:val="28"/>
          <w:lang w:eastAsia="ru-RU"/>
        </w:rPr>
        <w:t xml:space="preserve"> </w:t>
      </w:r>
      <w:r w:rsidR="00CA5F22" w:rsidRPr="00CA5F22">
        <w:rPr>
          <w:rFonts w:ascii="Times New Roman" w:eastAsia="Times New Roman" w:hAnsi="Times New Roman" w:cs="Times New Roman"/>
          <w:sz w:val="28"/>
          <w:szCs w:val="28"/>
          <w:lang w:eastAsia="ru-RU"/>
        </w:rPr>
        <w:t>свойствами  осуществимости,  неотделимости  от  источника, моментальной потребляемости,  неформализованности  качества»</w:t>
      </w:r>
      <w:r w:rsidR="00CA5F22" w:rsidRPr="00CA5F22">
        <w:rPr>
          <w:rStyle w:val="a8"/>
          <w:rFonts w:ascii="Times New Roman" w:eastAsia="Times New Roman" w:hAnsi="Times New Roman" w:cs="Times New Roman"/>
          <w:sz w:val="28"/>
          <w:szCs w:val="28"/>
          <w:lang w:eastAsia="ru-RU"/>
        </w:rPr>
        <w:footnoteReference w:id="6"/>
      </w:r>
      <w:r w:rsidR="00CA5F22">
        <w:rPr>
          <w:rFonts w:ascii="Times New Roman" w:eastAsia="Times New Roman" w:hAnsi="Times New Roman" w:cs="Times New Roman"/>
          <w:sz w:val="28"/>
          <w:szCs w:val="28"/>
          <w:lang w:eastAsia="ru-RU"/>
        </w:rPr>
        <w:t>.</w:t>
      </w:r>
    </w:p>
    <w:p w:rsidR="007D54C2" w:rsidRDefault="00CA5F22" w:rsidP="00CA5F22">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Если выводить из вышеописанного вывод, то можно с уверенностью сказать, </w:t>
      </w:r>
      <w:r w:rsidR="004F21F3">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несмотря на неоднозначность восприятия этого субъекта, можно с уверенность сказ</w:t>
      </w:r>
      <w:r w:rsidR="007C39B7">
        <w:rPr>
          <w:rFonts w:ascii="Times New Roman" w:eastAsia="Times New Roman" w:hAnsi="Times New Roman" w:cs="Times New Roman"/>
          <w:sz w:val="28"/>
          <w:szCs w:val="28"/>
          <w:lang w:eastAsia="ru-RU"/>
        </w:rPr>
        <w:t xml:space="preserve">ать, что в юридической доктрине результат оказания </w:t>
      </w:r>
      <w:r w:rsidR="004F21F3">
        <w:rPr>
          <w:rFonts w:ascii="Times New Roman" w:eastAsia="Times New Roman" w:hAnsi="Times New Roman" w:cs="Times New Roman"/>
          <w:sz w:val="28"/>
          <w:szCs w:val="28"/>
          <w:lang w:eastAsia="ru-RU"/>
        </w:rPr>
        <w:t>услуги,</w:t>
      </w:r>
      <w:r w:rsidR="007C39B7">
        <w:rPr>
          <w:rFonts w:ascii="Times New Roman" w:eastAsia="Times New Roman" w:hAnsi="Times New Roman" w:cs="Times New Roman"/>
          <w:sz w:val="28"/>
          <w:szCs w:val="28"/>
          <w:lang w:eastAsia="ru-RU"/>
        </w:rPr>
        <w:t xml:space="preserve"> так или </w:t>
      </w:r>
      <w:r w:rsidR="004F21F3">
        <w:rPr>
          <w:rFonts w:ascii="Times New Roman" w:eastAsia="Times New Roman" w:hAnsi="Times New Roman" w:cs="Times New Roman"/>
          <w:sz w:val="28"/>
          <w:szCs w:val="28"/>
          <w:lang w:eastAsia="ru-RU"/>
        </w:rPr>
        <w:t>иначе,</w:t>
      </w:r>
      <w:r w:rsidR="007C39B7">
        <w:rPr>
          <w:rFonts w:ascii="Times New Roman" w:eastAsia="Times New Roman" w:hAnsi="Times New Roman" w:cs="Times New Roman"/>
          <w:sz w:val="28"/>
          <w:szCs w:val="28"/>
          <w:lang w:eastAsia="ru-RU"/>
        </w:rPr>
        <w:t xml:space="preserve"> признается. </w:t>
      </w:r>
      <w:r w:rsidR="004F21F3">
        <w:rPr>
          <w:rFonts w:ascii="Times New Roman" w:eastAsia="Times New Roman" w:hAnsi="Times New Roman" w:cs="Times New Roman"/>
          <w:sz w:val="28"/>
          <w:szCs w:val="28"/>
          <w:lang w:eastAsia="ru-RU"/>
        </w:rPr>
        <w:t>Однако,</w:t>
      </w:r>
      <w:r w:rsidR="007C39B7">
        <w:rPr>
          <w:rFonts w:ascii="Times New Roman" w:eastAsia="Times New Roman" w:hAnsi="Times New Roman" w:cs="Times New Roman"/>
          <w:sz w:val="28"/>
          <w:szCs w:val="28"/>
          <w:lang w:eastAsia="ru-RU"/>
        </w:rPr>
        <w:t xml:space="preserve"> не смотря на это, существенного значения ему не придают ввиду его специфических характерных черт (неотделимость от источника, неовеществленность, особый процесс потребляемости)</w:t>
      </w:r>
      <w:r w:rsidR="007D54C2">
        <w:rPr>
          <w:rFonts w:ascii="Times New Roman" w:eastAsia="Times New Roman" w:hAnsi="Times New Roman" w:cs="Times New Roman"/>
          <w:sz w:val="28"/>
          <w:szCs w:val="28"/>
          <w:lang w:eastAsia="ru-RU"/>
        </w:rPr>
        <w:t>.</w:t>
      </w:r>
    </w:p>
    <w:p w:rsidR="007D54C2" w:rsidRDefault="00444F21" w:rsidP="00274BD7">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Весьма у</w:t>
      </w:r>
      <w:r w:rsidR="007D54C2" w:rsidRPr="00274BD7">
        <w:rPr>
          <w:rFonts w:ascii="Times New Roman" w:eastAsia="Times New Roman" w:hAnsi="Times New Roman" w:cs="Times New Roman"/>
          <w:sz w:val="28"/>
          <w:szCs w:val="28"/>
          <w:lang w:eastAsia="ru-RU"/>
        </w:rPr>
        <w:t>дивительно в этом плане смотреть на судебную практику, которая демонстрирует совсем иной подход к данному явлению.</w:t>
      </w:r>
      <w:r w:rsidR="00274BD7" w:rsidRPr="00274BD7">
        <w:rPr>
          <w:rFonts w:ascii="Times New Roman" w:eastAsia="Times New Roman" w:hAnsi="Times New Roman" w:cs="Times New Roman"/>
          <w:sz w:val="28"/>
          <w:szCs w:val="28"/>
          <w:lang w:eastAsia="ru-RU"/>
        </w:rPr>
        <w:t xml:space="preserve"> В </w:t>
      </w:r>
      <w:r w:rsidR="00274BD7" w:rsidRPr="00274BD7">
        <w:rPr>
          <w:rFonts w:ascii="Times New Roman" w:hAnsi="Times New Roman" w:cs="Times New Roman"/>
          <w:color w:val="000000"/>
          <w:sz w:val="28"/>
          <w:szCs w:val="28"/>
        </w:rPr>
        <w:t xml:space="preserve">информационном письмо от 29.09.1999 N 48 "О некоторых вопросах судебной практики, возникающих при рассмотрении споров, связанных с договорами на оказание правовых услуг" Президиум ВАС РФ отмечает, что </w:t>
      </w:r>
      <w:r w:rsidR="00274BD7" w:rsidRPr="00274BD7">
        <w:rPr>
          <w:rFonts w:ascii="Times New Roman" w:eastAsia="Times New Roman" w:hAnsi="Times New Roman" w:cs="Times New Roman"/>
          <w:sz w:val="28"/>
          <w:szCs w:val="28"/>
          <w:lang w:eastAsia="ru-RU"/>
        </w:rPr>
        <w:t xml:space="preserve">«поскольку  стороны  в  силу  статьи  421  Гражданского кодекса Российской Федерации вправе определять условия договора по своему </w:t>
      </w:r>
      <w:r>
        <w:rPr>
          <w:rFonts w:ascii="Times New Roman" w:eastAsia="Times New Roman" w:hAnsi="Times New Roman" w:cs="Times New Roman"/>
          <w:sz w:val="28"/>
          <w:szCs w:val="28"/>
          <w:lang w:eastAsia="ru-RU"/>
        </w:rPr>
        <w:t>усмотрению,</w:t>
      </w:r>
      <w:r w:rsidR="00274BD7" w:rsidRPr="00274BD7">
        <w:rPr>
          <w:rFonts w:ascii="Times New Roman" w:eastAsia="Times New Roman" w:hAnsi="Times New Roman" w:cs="Times New Roman"/>
          <w:sz w:val="28"/>
          <w:szCs w:val="28"/>
          <w:lang w:eastAsia="ru-RU"/>
        </w:rPr>
        <w:t xml:space="preserve"> обязанности  исполнителя  могут  включать  в себя  не  только совершение  определенных  действий  (деятельности),  но  и представление заказчику  результата  действий  исполнителя  (письменные  консультации  и разъяснения по юридическим вопросам; проекты договоров, заявлений, жалоб и других  документов  правового  характера  и  т.д.)». Также некоторая судебная </w:t>
      </w:r>
      <w:r w:rsidR="004F21F3" w:rsidRPr="00274BD7">
        <w:rPr>
          <w:rFonts w:ascii="Times New Roman" w:eastAsia="Times New Roman" w:hAnsi="Times New Roman" w:cs="Times New Roman"/>
          <w:sz w:val="28"/>
          <w:szCs w:val="28"/>
          <w:lang w:eastAsia="ru-RU"/>
        </w:rPr>
        <w:t>практика,</w:t>
      </w:r>
      <w:r w:rsidR="00274BD7" w:rsidRPr="00274BD7">
        <w:rPr>
          <w:rFonts w:ascii="Times New Roman" w:eastAsia="Times New Roman" w:hAnsi="Times New Roman" w:cs="Times New Roman"/>
          <w:sz w:val="28"/>
          <w:szCs w:val="28"/>
          <w:lang w:eastAsia="ru-RU"/>
        </w:rPr>
        <w:t xml:space="preserve"> в том числе и конституционного </w:t>
      </w:r>
      <w:r w:rsidR="004F21F3" w:rsidRPr="00274BD7">
        <w:rPr>
          <w:rFonts w:ascii="Times New Roman" w:eastAsia="Times New Roman" w:hAnsi="Times New Roman" w:cs="Times New Roman"/>
          <w:sz w:val="28"/>
          <w:szCs w:val="28"/>
          <w:lang w:eastAsia="ru-RU"/>
        </w:rPr>
        <w:t>суда,</w:t>
      </w:r>
      <w:r w:rsidR="00274BD7" w:rsidRPr="00274BD7">
        <w:rPr>
          <w:rFonts w:ascii="Times New Roman" w:eastAsia="Times New Roman" w:hAnsi="Times New Roman" w:cs="Times New Roman"/>
          <w:sz w:val="28"/>
          <w:szCs w:val="28"/>
          <w:lang w:eastAsia="ru-RU"/>
        </w:rPr>
        <w:t xml:space="preserve"> дает нам понять, что правоприменитель не на последнее место ставит такой элемент предмета договора как непосредственный результат возмездного оказания услуги.</w:t>
      </w:r>
      <w:r w:rsidR="00132C9E">
        <w:rPr>
          <w:rFonts w:ascii="Times New Roman" w:eastAsia="Times New Roman" w:hAnsi="Times New Roman" w:cs="Times New Roman"/>
          <w:sz w:val="28"/>
          <w:szCs w:val="28"/>
          <w:lang w:eastAsia="ru-RU"/>
        </w:rPr>
        <w:t xml:space="preserve"> И тут примечательным фактом будет то, что с одной стороны суды рассматривают достижение результата как какую-то дополнительную </w:t>
      </w:r>
      <w:r w:rsidR="00132C9E">
        <w:rPr>
          <w:rFonts w:ascii="Times New Roman" w:eastAsia="Times New Roman" w:hAnsi="Times New Roman" w:cs="Times New Roman"/>
          <w:sz w:val="28"/>
          <w:szCs w:val="28"/>
          <w:lang w:eastAsia="ru-RU"/>
        </w:rPr>
        <w:lastRenderedPageBreak/>
        <w:t>об</w:t>
      </w:r>
      <w:r w:rsidR="005D6168">
        <w:rPr>
          <w:rFonts w:ascii="Times New Roman" w:eastAsia="Times New Roman" w:hAnsi="Times New Roman" w:cs="Times New Roman"/>
          <w:sz w:val="28"/>
          <w:szCs w:val="28"/>
          <w:lang w:eastAsia="ru-RU"/>
        </w:rPr>
        <w:t>язанность исполнит</w:t>
      </w:r>
      <w:r>
        <w:rPr>
          <w:rFonts w:ascii="Times New Roman" w:eastAsia="Times New Roman" w:hAnsi="Times New Roman" w:cs="Times New Roman"/>
          <w:sz w:val="28"/>
          <w:szCs w:val="28"/>
          <w:lang w:eastAsia="ru-RU"/>
        </w:rPr>
        <w:t xml:space="preserve">еля, обязательную </w:t>
      </w:r>
      <w:r w:rsidR="00132C9E">
        <w:rPr>
          <w:rFonts w:ascii="Times New Roman" w:eastAsia="Times New Roman" w:hAnsi="Times New Roman" w:cs="Times New Roman"/>
          <w:sz w:val="28"/>
          <w:szCs w:val="28"/>
          <w:lang w:eastAsia="ru-RU"/>
        </w:rPr>
        <w:t xml:space="preserve"> к исполнению в случаях, когда этого требует договор, с другой стороны</w:t>
      </w:r>
      <w:r w:rsidR="00A12AA2">
        <w:rPr>
          <w:rFonts w:ascii="Times New Roman" w:eastAsia="Times New Roman" w:hAnsi="Times New Roman" w:cs="Times New Roman"/>
          <w:sz w:val="28"/>
          <w:szCs w:val="28"/>
          <w:lang w:eastAsia="ru-RU"/>
        </w:rPr>
        <w:t>, сложилась судебная практика отказа по взысканию с исполнителя оплаты за оказанные услуги при не достижении результата.</w:t>
      </w:r>
      <w:r w:rsidR="001502D5">
        <w:rPr>
          <w:rFonts w:ascii="Times New Roman" w:eastAsia="Times New Roman" w:hAnsi="Times New Roman" w:cs="Times New Roman"/>
          <w:sz w:val="28"/>
          <w:szCs w:val="28"/>
          <w:lang w:eastAsia="ru-RU"/>
        </w:rPr>
        <w:t xml:space="preserve"> Исходя из этого возникает вопрос как все таки суды понимают результаты оказания услуг и стоит ли нам вообще опираться на  их практику в рассмотрении этого вопроса, если они, как главные правоприменители, не могут в своих решениях придти к единому восприятию этого явления. Либо они воспринимают это явление как частную составляющую оказания услуг как объекта гражданских правоотношений, либо как дополнительную обязанность исполнителя, необходимо оговоренную в рамках договорных отношений. Исходя из судебной практики я все таки склоняюсь в </w:t>
      </w:r>
      <w:r w:rsidR="00AD496F">
        <w:rPr>
          <w:rFonts w:ascii="Times New Roman" w:eastAsia="Times New Roman" w:hAnsi="Times New Roman" w:cs="Times New Roman"/>
          <w:sz w:val="28"/>
          <w:szCs w:val="28"/>
          <w:lang w:eastAsia="ru-RU"/>
        </w:rPr>
        <w:t>сторону</w:t>
      </w:r>
      <w:r w:rsidR="001502D5">
        <w:rPr>
          <w:rFonts w:ascii="Times New Roman" w:eastAsia="Times New Roman" w:hAnsi="Times New Roman" w:cs="Times New Roman"/>
          <w:sz w:val="28"/>
          <w:szCs w:val="28"/>
          <w:lang w:eastAsia="ru-RU"/>
        </w:rPr>
        <w:t xml:space="preserve"> второго варианта, поскольку для судов результат оказания услуг приобретает правовое значения </w:t>
      </w:r>
      <w:r w:rsidR="00AD496F">
        <w:rPr>
          <w:rFonts w:ascii="Times New Roman" w:eastAsia="Times New Roman" w:hAnsi="Times New Roman" w:cs="Times New Roman"/>
          <w:sz w:val="28"/>
          <w:szCs w:val="28"/>
          <w:lang w:eastAsia="ru-RU"/>
        </w:rPr>
        <w:t xml:space="preserve">только в случае предусмотрения достижения определенного результата исполнителем в договоре. Соглашаться с этим нам было бы как минимум странно, поскольку </w:t>
      </w:r>
      <w:r w:rsidR="00BA38C1">
        <w:rPr>
          <w:rFonts w:ascii="Times New Roman" w:eastAsia="Times New Roman" w:hAnsi="Times New Roman" w:cs="Times New Roman"/>
          <w:sz w:val="28"/>
          <w:szCs w:val="28"/>
          <w:lang w:eastAsia="ru-RU"/>
        </w:rPr>
        <w:t>в ряде случаев договорных обязательств факт достижения определенного результата предусматривается обеими сторонами без его конкретного упоминания. Основано это на самом предмете правоотношений и простому деловому обычаю. Невозможно предоставить услугу, например, проведения независимой экспертизы без предоставления экспертного заключения, который в этом случае будет выступать результатом предоставления услуги, хоть он даже и не будет описан  отдельно в качестве обязанности исполнителя в договоре о возмездном предоставлении услуги.</w:t>
      </w:r>
      <w:r>
        <w:rPr>
          <w:rFonts w:ascii="Times New Roman" w:eastAsia="Times New Roman" w:hAnsi="Times New Roman" w:cs="Times New Roman"/>
          <w:sz w:val="28"/>
          <w:szCs w:val="28"/>
          <w:lang w:eastAsia="ru-RU"/>
        </w:rPr>
        <w:t xml:space="preserve"> Если же в результате работы эксперта данное им заключение не отвечает заданным ему требованиям, предоставленным им услуги теряют для заказчика всякую значимость, а, соответственно, это должно рассматриваться как ненадлежащее исполнение обязательств исполнителем. По моему мнению, в таком случае у заказчика должно быть право требовать с исполнителя возмещение убытков в судебном порядке, поскольку в виду отсутствия результата такая услуга не может считаться предоставленной, даже если </w:t>
      </w:r>
      <w:r>
        <w:rPr>
          <w:rFonts w:ascii="Times New Roman" w:eastAsia="Times New Roman" w:hAnsi="Times New Roman" w:cs="Times New Roman"/>
          <w:sz w:val="28"/>
          <w:szCs w:val="28"/>
          <w:lang w:eastAsia="ru-RU"/>
        </w:rPr>
        <w:lastRenderedPageBreak/>
        <w:t>необходимые действия исполнителем в процессе ее предоставления были проделаны.</w:t>
      </w:r>
    </w:p>
    <w:p w:rsidR="00444F21" w:rsidRDefault="00444F21" w:rsidP="00274BD7">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Подводя итоги сказанному выше для определения значим</w:t>
      </w:r>
      <w:r w:rsidR="006623C9">
        <w:rPr>
          <w:rFonts w:ascii="Times New Roman" w:eastAsia="Times New Roman" w:hAnsi="Times New Roman" w:cs="Times New Roman"/>
          <w:sz w:val="28"/>
          <w:szCs w:val="28"/>
          <w:lang w:eastAsia="ru-RU"/>
        </w:rPr>
        <w:t xml:space="preserve">ости результатов оказания услуг, как мне кажется, следует обратиться к сущности объектов и тому, что в том числе определяет некое экономическое благо объектом гражданских правоотношений. А именно непосредственный интерес управомоченного субъекта на совершение некоторых действий с предметом, который мы в данном случае назовем объектом правоотношений. Именно экономическая ценность для субъекта, по моему мнению, будет играть тут ключевую роль. Оказание услуг как совершение определенных действий или осуществление определенной деятельности будет являться объектом гражданских правоотношений только в случае, если они имеют некую экономическую ценность для заказчика. В том случае, когда само совершение действий без достижения определенного результата сами по себе </w:t>
      </w:r>
      <w:r w:rsidR="00646D24">
        <w:rPr>
          <w:rFonts w:ascii="Times New Roman" w:eastAsia="Times New Roman" w:hAnsi="Times New Roman" w:cs="Times New Roman"/>
          <w:sz w:val="28"/>
          <w:szCs w:val="28"/>
          <w:lang w:eastAsia="ru-RU"/>
        </w:rPr>
        <w:t xml:space="preserve">экономической </w:t>
      </w:r>
      <w:r w:rsidR="006623C9">
        <w:rPr>
          <w:rFonts w:ascii="Times New Roman" w:eastAsia="Times New Roman" w:hAnsi="Times New Roman" w:cs="Times New Roman"/>
          <w:sz w:val="28"/>
          <w:szCs w:val="28"/>
          <w:lang w:eastAsia="ru-RU"/>
        </w:rPr>
        <w:t>ценност</w:t>
      </w:r>
      <w:r w:rsidR="00646D24">
        <w:rPr>
          <w:rFonts w:ascii="Times New Roman" w:eastAsia="Times New Roman" w:hAnsi="Times New Roman" w:cs="Times New Roman"/>
          <w:sz w:val="28"/>
          <w:szCs w:val="28"/>
          <w:lang w:eastAsia="ru-RU"/>
        </w:rPr>
        <w:t>и для заказчика не представляют, то и объектом гражданских правоотношений эти действия/деятельность соответственно быть не могут. А станут они объектом правоотношении только при наличии результата их осуществления, который и придает им экономическую ценность.</w:t>
      </w:r>
    </w:p>
    <w:p w:rsidR="00ED6B6A" w:rsidRDefault="00646D24" w:rsidP="002E53E6">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Основываясь на вышеизложенном анализе услуг и </w:t>
      </w:r>
      <w:r w:rsidR="0090780C">
        <w:rPr>
          <w:rFonts w:ascii="Times New Roman" w:eastAsia="Times New Roman" w:hAnsi="Times New Roman" w:cs="Times New Roman"/>
          <w:sz w:val="28"/>
          <w:szCs w:val="28"/>
          <w:lang w:eastAsia="ru-RU"/>
        </w:rPr>
        <w:t>результатов</w:t>
      </w:r>
      <w:r>
        <w:rPr>
          <w:rFonts w:ascii="Times New Roman" w:eastAsia="Times New Roman" w:hAnsi="Times New Roman" w:cs="Times New Roman"/>
          <w:sz w:val="28"/>
          <w:szCs w:val="28"/>
          <w:lang w:eastAsia="ru-RU"/>
        </w:rPr>
        <w:t xml:space="preserve"> их оказания, я могу следующим образом исчерпывающе определить их правовое положение в качестве объектов гражданских правоотношений: услуги – это возмездное совершение определенных действий или осуществление определенной деятельности и достижение определенного результата не связанного с созданием или преобразованием материального объекта как ценности, если из существа отношений вытекает возможность достижения такого результата.</w:t>
      </w:r>
    </w:p>
    <w:p w:rsidR="002E53E6" w:rsidRPr="002E53E6" w:rsidRDefault="002E53E6" w:rsidP="002E53E6">
      <w:pPr>
        <w:shd w:val="clear" w:color="auto" w:fill="FFFFFF"/>
        <w:spacing w:line="360" w:lineRule="auto"/>
        <w:jc w:val="both"/>
        <w:rPr>
          <w:rFonts w:ascii="Times New Roman" w:eastAsia="Times New Roman" w:hAnsi="Times New Roman" w:cs="Times New Roman"/>
          <w:sz w:val="28"/>
          <w:szCs w:val="28"/>
          <w:lang w:eastAsia="ru-RU"/>
        </w:rPr>
      </w:pPr>
    </w:p>
    <w:p w:rsidR="00DF590C" w:rsidRDefault="00702679" w:rsidP="00F9791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AE51C4" w:rsidRDefault="00AE51C4" w:rsidP="00F97916">
      <w:pPr>
        <w:spacing w:line="360" w:lineRule="auto"/>
        <w:jc w:val="center"/>
        <w:rPr>
          <w:rFonts w:ascii="Times New Roman" w:hAnsi="Times New Roman" w:cs="Times New Roman"/>
          <w:sz w:val="28"/>
          <w:szCs w:val="28"/>
        </w:rPr>
      </w:pPr>
    </w:p>
    <w:p w:rsidR="00DF590C" w:rsidRDefault="00DF590C" w:rsidP="00DF590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E51C4">
        <w:rPr>
          <w:rFonts w:ascii="Times New Roman" w:hAnsi="Times New Roman" w:cs="Times New Roman"/>
          <w:sz w:val="28"/>
          <w:szCs w:val="28"/>
        </w:rPr>
        <w:t>В данной работе была предпринята попытка рассмотрения таких объектов гражданских правоотношений как результаты работ и оказания услуг с неско</w:t>
      </w:r>
      <w:r w:rsidR="002E53E6">
        <w:rPr>
          <w:rFonts w:ascii="Times New Roman" w:hAnsi="Times New Roman" w:cs="Times New Roman"/>
          <w:sz w:val="28"/>
          <w:szCs w:val="28"/>
        </w:rPr>
        <w:t>льких точек зрения. Во-первых</w:t>
      </w:r>
      <w:r w:rsidR="00AE51C4">
        <w:rPr>
          <w:rFonts w:ascii="Times New Roman" w:hAnsi="Times New Roman" w:cs="Times New Roman"/>
          <w:sz w:val="28"/>
          <w:szCs w:val="28"/>
        </w:rPr>
        <w:t xml:space="preserve"> с точки зрения их есте</w:t>
      </w:r>
      <w:r w:rsidR="00702679">
        <w:rPr>
          <w:rFonts w:ascii="Times New Roman" w:hAnsi="Times New Roman" w:cs="Times New Roman"/>
          <w:sz w:val="28"/>
          <w:szCs w:val="28"/>
        </w:rPr>
        <w:t xml:space="preserve">ственного, природного положения и того, что они представляют собой в своей основе, как и для чего с их помощью происходит взаимодействие между людьми. </w:t>
      </w:r>
      <w:r w:rsidR="004F21F3">
        <w:rPr>
          <w:rFonts w:ascii="Times New Roman" w:hAnsi="Times New Roman" w:cs="Times New Roman"/>
          <w:sz w:val="28"/>
          <w:szCs w:val="28"/>
        </w:rPr>
        <w:t>Во-вторых,</w:t>
      </w:r>
      <w:r w:rsidR="00702679">
        <w:rPr>
          <w:rFonts w:ascii="Times New Roman" w:hAnsi="Times New Roman" w:cs="Times New Roman"/>
          <w:sz w:val="28"/>
          <w:szCs w:val="28"/>
        </w:rPr>
        <w:t xml:space="preserve"> </w:t>
      </w:r>
      <w:r w:rsidR="002E53E6">
        <w:rPr>
          <w:rFonts w:ascii="Times New Roman" w:hAnsi="Times New Roman" w:cs="Times New Roman"/>
          <w:sz w:val="28"/>
          <w:szCs w:val="28"/>
        </w:rPr>
        <w:t xml:space="preserve">с юридической точки зрения, их правого положения в рамках действующего гражданского законодательства, и их режима правого регулирования. На основе этих изыскания я сделал несколько выводов касательно схожих и различных черт </w:t>
      </w:r>
      <w:r w:rsidR="00C60218">
        <w:rPr>
          <w:rFonts w:ascii="Times New Roman" w:hAnsi="Times New Roman" w:cs="Times New Roman"/>
          <w:sz w:val="28"/>
          <w:szCs w:val="28"/>
        </w:rPr>
        <w:t xml:space="preserve">этих явлений гражданских правоотношений. </w:t>
      </w:r>
    </w:p>
    <w:p w:rsidR="00C60218" w:rsidRDefault="00C60218" w:rsidP="00DF590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Сама тема моего исследования не нова для всей цивилистической науки и по ее поводу было написано множество работ, что обусловлено немалой важностью темы для всей науки в целом, поскольку она является базовой и одной из центральных тем. </w:t>
      </w:r>
      <w:r w:rsidR="004F21F3">
        <w:rPr>
          <w:rFonts w:ascii="Times New Roman" w:hAnsi="Times New Roman" w:cs="Times New Roman"/>
          <w:sz w:val="28"/>
          <w:szCs w:val="28"/>
        </w:rPr>
        <w:t>Однако,</w:t>
      </w:r>
      <w:r>
        <w:rPr>
          <w:rFonts w:ascii="Times New Roman" w:hAnsi="Times New Roman" w:cs="Times New Roman"/>
          <w:sz w:val="28"/>
          <w:szCs w:val="28"/>
        </w:rPr>
        <w:t xml:space="preserve"> не смотря на количество уже написанных работ, консенсус по вопросам, возникающим вокруг объектов гражданского права не был найден и тема нуждается в дальнейшем своем развитии. По моему мнению, это благосклонно скажется на всем цивилистическом дискурсе и, возможно, в дальнейшем приведет  к благоприятным изменениям в гражданском законодательстве. </w:t>
      </w:r>
    </w:p>
    <w:p w:rsidR="00C60218" w:rsidRDefault="00C60218" w:rsidP="00DF590C">
      <w:pPr>
        <w:spacing w:line="360" w:lineRule="auto"/>
        <w:jc w:val="both"/>
        <w:rPr>
          <w:rFonts w:ascii="Times New Roman" w:hAnsi="Times New Roman" w:cs="Times New Roman"/>
          <w:sz w:val="28"/>
          <w:szCs w:val="28"/>
        </w:rPr>
      </w:pPr>
    </w:p>
    <w:p w:rsidR="00C60218" w:rsidRDefault="00C60218" w:rsidP="00DF590C">
      <w:pPr>
        <w:spacing w:line="360" w:lineRule="auto"/>
        <w:jc w:val="both"/>
        <w:rPr>
          <w:rFonts w:ascii="Times New Roman" w:hAnsi="Times New Roman" w:cs="Times New Roman"/>
          <w:sz w:val="28"/>
          <w:szCs w:val="28"/>
        </w:rPr>
      </w:pPr>
    </w:p>
    <w:p w:rsidR="00C60218" w:rsidRDefault="00C60218" w:rsidP="00DF590C">
      <w:pPr>
        <w:spacing w:line="360" w:lineRule="auto"/>
        <w:jc w:val="both"/>
        <w:rPr>
          <w:rFonts w:ascii="Times New Roman" w:hAnsi="Times New Roman" w:cs="Times New Roman"/>
          <w:sz w:val="28"/>
          <w:szCs w:val="28"/>
        </w:rPr>
      </w:pPr>
    </w:p>
    <w:p w:rsidR="00C60218" w:rsidRDefault="00C60218" w:rsidP="00DF590C">
      <w:pPr>
        <w:spacing w:line="360" w:lineRule="auto"/>
        <w:jc w:val="both"/>
        <w:rPr>
          <w:rFonts w:ascii="Times New Roman" w:hAnsi="Times New Roman" w:cs="Times New Roman"/>
          <w:sz w:val="28"/>
          <w:szCs w:val="28"/>
        </w:rPr>
      </w:pPr>
    </w:p>
    <w:p w:rsidR="00C60218" w:rsidRPr="00C60218" w:rsidRDefault="00C60218" w:rsidP="00DF590C">
      <w:pPr>
        <w:spacing w:line="360" w:lineRule="auto"/>
        <w:jc w:val="both"/>
        <w:rPr>
          <w:rFonts w:ascii="Times New Roman" w:hAnsi="Times New Roman" w:cs="Times New Roman"/>
          <w:sz w:val="28"/>
          <w:szCs w:val="28"/>
        </w:rPr>
      </w:pPr>
    </w:p>
    <w:p w:rsidR="000346B8" w:rsidRPr="00F97916" w:rsidRDefault="000346B8" w:rsidP="00F97916">
      <w:pPr>
        <w:spacing w:line="360" w:lineRule="auto"/>
        <w:jc w:val="center"/>
        <w:rPr>
          <w:rFonts w:ascii="Times New Roman" w:hAnsi="Times New Roman" w:cs="Times New Roman"/>
          <w:sz w:val="28"/>
          <w:szCs w:val="28"/>
        </w:rPr>
      </w:pPr>
      <w:r w:rsidRPr="00F97916">
        <w:rPr>
          <w:rFonts w:ascii="Times New Roman" w:hAnsi="Times New Roman" w:cs="Times New Roman"/>
          <w:sz w:val="28"/>
          <w:szCs w:val="28"/>
        </w:rPr>
        <w:lastRenderedPageBreak/>
        <w:t>СПИСОК ИСПОЛЬЗОВАННЫХ ИСТОЧНИКОВ</w:t>
      </w:r>
    </w:p>
    <w:p w:rsidR="00F97916" w:rsidRDefault="00C60218" w:rsidP="00F97916">
      <w:pPr>
        <w:spacing w:line="360" w:lineRule="auto"/>
        <w:rPr>
          <w:rFonts w:ascii="Times New Roman" w:hAnsi="Times New Roman" w:cs="Times New Roman"/>
          <w:sz w:val="28"/>
          <w:szCs w:val="28"/>
        </w:rPr>
      </w:pPr>
      <w:r>
        <w:rPr>
          <w:rFonts w:ascii="Times New Roman" w:hAnsi="Times New Roman" w:cs="Times New Roman"/>
          <w:sz w:val="28"/>
          <w:szCs w:val="28"/>
        </w:rPr>
        <w:t>Нормативно-правовые акты:</w:t>
      </w:r>
    </w:p>
    <w:p w:rsidR="0023718D" w:rsidRPr="00C60218" w:rsidRDefault="00F97916" w:rsidP="00C60218">
      <w:pPr>
        <w:pStyle w:val="1"/>
        <w:shd w:val="clear" w:color="auto" w:fill="FFFFFF"/>
        <w:spacing w:before="0" w:beforeAutospacing="0" w:after="144" w:afterAutospacing="0" w:line="360" w:lineRule="auto"/>
        <w:rPr>
          <w:b w:val="0"/>
          <w:color w:val="000000"/>
          <w:sz w:val="28"/>
          <w:szCs w:val="28"/>
        </w:rPr>
      </w:pPr>
      <w:r w:rsidRPr="00C60218">
        <w:rPr>
          <w:b w:val="0"/>
          <w:sz w:val="28"/>
          <w:szCs w:val="28"/>
        </w:rPr>
        <w:t>1.</w:t>
      </w:r>
      <w:r w:rsidR="0023718D" w:rsidRPr="00C60218">
        <w:rPr>
          <w:b w:val="0"/>
          <w:sz w:val="28"/>
          <w:szCs w:val="28"/>
        </w:rPr>
        <w:t xml:space="preserve"> </w:t>
      </w:r>
      <w:r w:rsidR="0023718D" w:rsidRPr="00C60218">
        <w:rPr>
          <w:b w:val="0"/>
          <w:color w:val="000000"/>
          <w:sz w:val="28"/>
          <w:szCs w:val="28"/>
        </w:rPr>
        <w:t xml:space="preserve">"Конституция Российской </w:t>
      </w:r>
      <w:r w:rsidR="00C60218">
        <w:rPr>
          <w:b w:val="0"/>
          <w:color w:val="000000"/>
          <w:sz w:val="28"/>
          <w:szCs w:val="28"/>
        </w:rPr>
        <w:t xml:space="preserve">Федерации" (принята всенародным </w:t>
      </w:r>
      <w:r w:rsidR="0023718D" w:rsidRPr="00C60218">
        <w:rPr>
          <w:b w:val="0"/>
          <w:color w:val="000000"/>
          <w:sz w:val="28"/>
          <w:szCs w:val="28"/>
        </w:rPr>
        <w:t>голосованием 12.12.1993 с изменен</w:t>
      </w:r>
      <w:r w:rsidR="00C60218">
        <w:rPr>
          <w:b w:val="0"/>
          <w:color w:val="000000"/>
          <w:sz w:val="28"/>
          <w:szCs w:val="28"/>
        </w:rPr>
        <w:t xml:space="preserve">иями, одобренными в ходе </w:t>
      </w:r>
      <w:r w:rsidR="0023718D" w:rsidRPr="00C60218">
        <w:rPr>
          <w:b w:val="0"/>
          <w:color w:val="000000"/>
          <w:sz w:val="28"/>
          <w:szCs w:val="28"/>
        </w:rPr>
        <w:t>общероссийского голосования 01.07.2020)</w:t>
      </w:r>
    </w:p>
    <w:p w:rsidR="00F97916" w:rsidRDefault="0023718D" w:rsidP="00DF590C">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F97916" w:rsidRPr="00F97916">
        <w:rPr>
          <w:rFonts w:ascii="Times New Roman" w:hAnsi="Times New Roman" w:cs="Times New Roman"/>
          <w:sz w:val="28"/>
          <w:szCs w:val="28"/>
        </w:rPr>
        <w:t xml:space="preserve"> Гражданский кодекс РФ от30 ноября 1994 года N 51-ФЗ</w:t>
      </w:r>
    </w:p>
    <w:p w:rsidR="00222E55" w:rsidRDefault="0023718D" w:rsidP="00DF590C">
      <w:p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3</w:t>
      </w:r>
      <w:r w:rsidR="00222E55" w:rsidRPr="00222E55">
        <w:rPr>
          <w:rFonts w:ascii="Times New Roman" w:hAnsi="Times New Roman" w:cs="Times New Roman"/>
          <w:bCs/>
          <w:sz w:val="28"/>
          <w:szCs w:val="28"/>
          <w:shd w:val="clear" w:color="auto" w:fill="FFFFFF"/>
        </w:rPr>
        <w:t>. Налоговый кодекс Российской Федерации (часть первая) от 31.07.1998 N 146-ФЗ (ред. от 17.02.2021)</w:t>
      </w:r>
    </w:p>
    <w:p w:rsidR="007D54C2" w:rsidRPr="00132C9E" w:rsidRDefault="0023718D" w:rsidP="00132C9E">
      <w:pPr>
        <w:pStyle w:val="1"/>
        <w:shd w:val="clear" w:color="auto" w:fill="FFFFFF"/>
        <w:spacing w:before="0" w:beforeAutospacing="0" w:after="144" w:afterAutospacing="0" w:line="360" w:lineRule="auto"/>
        <w:jc w:val="both"/>
        <w:rPr>
          <w:b w:val="0"/>
          <w:color w:val="000000"/>
          <w:sz w:val="28"/>
          <w:szCs w:val="24"/>
        </w:rPr>
      </w:pPr>
      <w:r>
        <w:rPr>
          <w:b w:val="0"/>
          <w:bCs w:val="0"/>
          <w:sz w:val="28"/>
          <w:szCs w:val="24"/>
          <w:shd w:val="clear" w:color="auto" w:fill="FFFFFF"/>
        </w:rPr>
        <w:t>4</w:t>
      </w:r>
      <w:r w:rsidR="007D54C2" w:rsidRPr="00132C9E">
        <w:rPr>
          <w:b w:val="0"/>
          <w:bCs w:val="0"/>
          <w:sz w:val="28"/>
          <w:szCs w:val="24"/>
          <w:shd w:val="clear" w:color="auto" w:fill="FFFFFF"/>
        </w:rPr>
        <w:t xml:space="preserve">. </w:t>
      </w:r>
      <w:r w:rsidR="007D54C2" w:rsidRPr="00132C9E">
        <w:rPr>
          <w:b w:val="0"/>
          <w:color w:val="000000"/>
          <w:sz w:val="28"/>
          <w:szCs w:val="24"/>
        </w:rPr>
        <w:t>Информационное письмо Президиума ВАС РФ от 29.09.1999 N 48 "О некоторых вопросах судебной практики, возникающих при рассмотрении споров, связанных с договорами на оказание правовых услуг"</w:t>
      </w:r>
    </w:p>
    <w:p w:rsidR="00F97916" w:rsidRDefault="00F97916" w:rsidP="00DF590C">
      <w:pPr>
        <w:spacing w:line="360" w:lineRule="auto"/>
        <w:jc w:val="both"/>
        <w:rPr>
          <w:rFonts w:ascii="Times New Roman" w:hAnsi="Times New Roman" w:cs="Times New Roman"/>
          <w:sz w:val="28"/>
          <w:szCs w:val="28"/>
        </w:rPr>
      </w:pPr>
      <w:r w:rsidRPr="00F97916">
        <w:rPr>
          <w:rFonts w:ascii="Times New Roman" w:hAnsi="Times New Roman" w:cs="Times New Roman"/>
          <w:sz w:val="28"/>
          <w:szCs w:val="28"/>
        </w:rPr>
        <w:t>Учебная литература</w:t>
      </w:r>
      <w:r>
        <w:rPr>
          <w:rFonts w:ascii="Times New Roman" w:hAnsi="Times New Roman" w:cs="Times New Roman"/>
          <w:sz w:val="28"/>
          <w:szCs w:val="28"/>
        </w:rPr>
        <w:t>:</w:t>
      </w:r>
    </w:p>
    <w:p w:rsidR="00F97916" w:rsidRDefault="00F97916" w:rsidP="00DF590C">
      <w:pPr>
        <w:spacing w:line="360" w:lineRule="auto"/>
        <w:jc w:val="both"/>
        <w:rPr>
          <w:rFonts w:ascii="Times New Roman" w:hAnsi="Times New Roman" w:cs="Times New Roman"/>
          <w:color w:val="212529"/>
          <w:sz w:val="28"/>
          <w:szCs w:val="28"/>
          <w:shd w:val="clear" w:color="auto" w:fill="FFFFFF"/>
        </w:rPr>
      </w:pPr>
      <w:r>
        <w:rPr>
          <w:rFonts w:ascii="Times New Roman" w:hAnsi="Times New Roman" w:cs="Times New Roman"/>
          <w:sz w:val="28"/>
          <w:szCs w:val="28"/>
        </w:rPr>
        <w:t>1.</w:t>
      </w:r>
      <w:r w:rsidRPr="00F97916">
        <w:rPr>
          <w:rFonts w:ascii="Times New Roman" w:hAnsi="Times New Roman" w:cs="Times New Roman"/>
          <w:sz w:val="28"/>
          <w:szCs w:val="28"/>
        </w:rPr>
        <w:t xml:space="preserve">  </w:t>
      </w:r>
      <w:r w:rsidR="000346B8" w:rsidRPr="00F97916">
        <w:rPr>
          <w:rFonts w:ascii="Times New Roman" w:hAnsi="Times New Roman" w:cs="Times New Roman"/>
          <w:color w:val="212529"/>
          <w:sz w:val="28"/>
          <w:szCs w:val="28"/>
          <w:shd w:val="clear" w:color="auto" w:fill="FFFFFF"/>
        </w:rPr>
        <w:t>Шершеневич Г.Ф. Избранное: В 6 т. Т. 2 включая Курс гражданского права / Вступ. слово, сост.: П.В. Крашенинников. - М.: Статут, 2017.</w:t>
      </w:r>
    </w:p>
    <w:p w:rsidR="00591DF3" w:rsidRPr="00147DA9" w:rsidRDefault="00F97916" w:rsidP="00147DA9">
      <w:pPr>
        <w:shd w:val="clear" w:color="auto" w:fill="FFFFFF"/>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212529"/>
          <w:sz w:val="28"/>
          <w:szCs w:val="28"/>
          <w:shd w:val="clear" w:color="auto" w:fill="FFFFFF"/>
        </w:rPr>
        <w:t>2</w:t>
      </w:r>
      <w:r w:rsidRPr="00147DA9">
        <w:rPr>
          <w:rFonts w:ascii="Times New Roman" w:hAnsi="Times New Roman" w:cs="Times New Roman"/>
          <w:color w:val="212529"/>
          <w:sz w:val="28"/>
          <w:szCs w:val="28"/>
          <w:shd w:val="clear" w:color="auto" w:fill="FFFFFF"/>
        </w:rPr>
        <w:t>.</w:t>
      </w:r>
      <w:r w:rsidR="00591DF3" w:rsidRPr="00147DA9">
        <w:rPr>
          <w:rFonts w:ascii="Times New Roman" w:hAnsi="Times New Roman" w:cs="Times New Roman"/>
          <w:color w:val="212529"/>
          <w:sz w:val="28"/>
          <w:szCs w:val="28"/>
          <w:shd w:val="clear" w:color="auto" w:fill="FFFFFF"/>
        </w:rPr>
        <w:t xml:space="preserve"> </w:t>
      </w:r>
      <w:r w:rsidR="00591DF3" w:rsidRPr="00147DA9">
        <w:rPr>
          <w:rFonts w:ascii="Times New Roman" w:eastAsia="Times New Roman" w:hAnsi="Times New Roman" w:cs="Times New Roman"/>
          <w:sz w:val="28"/>
          <w:szCs w:val="28"/>
          <w:lang w:eastAsia="ru-RU"/>
        </w:rPr>
        <w:t xml:space="preserve">Гамбаров Ю.С. Гражданское право. Общая часть. М., 2003. </w:t>
      </w:r>
    </w:p>
    <w:p w:rsidR="00944DFA" w:rsidRPr="00147DA9" w:rsidRDefault="00DF590C" w:rsidP="00147DA9">
      <w:pPr>
        <w:shd w:val="clear" w:color="auto" w:fill="FFFFFF"/>
        <w:spacing w:line="360" w:lineRule="auto"/>
        <w:jc w:val="both"/>
        <w:rPr>
          <w:rFonts w:ascii="Times New Roman" w:eastAsia="Times New Roman" w:hAnsi="Times New Roman" w:cs="Times New Roman"/>
          <w:sz w:val="28"/>
          <w:szCs w:val="28"/>
          <w:lang w:eastAsia="ru-RU"/>
        </w:rPr>
      </w:pPr>
      <w:r w:rsidRPr="00147DA9">
        <w:rPr>
          <w:rFonts w:ascii="Times New Roman" w:eastAsia="Times New Roman" w:hAnsi="Times New Roman" w:cs="Times New Roman"/>
          <w:sz w:val="28"/>
          <w:szCs w:val="28"/>
          <w:lang w:eastAsia="ru-RU"/>
        </w:rPr>
        <w:t xml:space="preserve">3. </w:t>
      </w:r>
      <w:r w:rsidR="00944DFA" w:rsidRPr="00147DA9">
        <w:rPr>
          <w:rFonts w:ascii="Times New Roman" w:eastAsia="Times New Roman" w:hAnsi="Times New Roman" w:cs="Times New Roman"/>
          <w:sz w:val="28"/>
          <w:szCs w:val="28"/>
          <w:lang w:eastAsia="ru-RU"/>
        </w:rPr>
        <w:t>Бевзенко  Р.С.  Объекты  гражданских  правоотношений.  Учебное пособие  для  студентов  юридических специальностей. М.: Государственный университет –Высшая школа экономики, 2010.</w:t>
      </w:r>
    </w:p>
    <w:p w:rsidR="00591DF3" w:rsidRPr="00147DA9" w:rsidRDefault="00DF590C" w:rsidP="00147DA9">
      <w:pPr>
        <w:shd w:val="clear" w:color="auto" w:fill="FFFFFF"/>
        <w:spacing w:line="360" w:lineRule="auto"/>
        <w:jc w:val="both"/>
        <w:rPr>
          <w:rFonts w:ascii="Times New Roman" w:eastAsia="Times New Roman" w:hAnsi="Times New Roman" w:cs="Times New Roman"/>
          <w:sz w:val="28"/>
          <w:szCs w:val="28"/>
          <w:lang w:eastAsia="ru-RU"/>
        </w:rPr>
      </w:pPr>
      <w:r w:rsidRPr="00147DA9">
        <w:rPr>
          <w:rFonts w:ascii="Times New Roman" w:eastAsia="Times New Roman" w:hAnsi="Times New Roman" w:cs="Times New Roman"/>
          <w:sz w:val="28"/>
          <w:szCs w:val="28"/>
          <w:lang w:eastAsia="ru-RU"/>
        </w:rPr>
        <w:t xml:space="preserve">4. </w:t>
      </w:r>
      <w:r w:rsidR="00944DFA" w:rsidRPr="00147DA9">
        <w:rPr>
          <w:rFonts w:ascii="Times New Roman" w:eastAsia="Times New Roman" w:hAnsi="Times New Roman" w:cs="Times New Roman"/>
          <w:sz w:val="28"/>
          <w:szCs w:val="28"/>
          <w:lang w:eastAsia="ru-RU"/>
        </w:rPr>
        <w:t>Тарановский Ф.В. Энциклопедия</w:t>
      </w:r>
      <w:r w:rsidR="00967AC6" w:rsidRPr="00147DA9">
        <w:rPr>
          <w:rFonts w:ascii="Times New Roman" w:eastAsia="Times New Roman" w:hAnsi="Times New Roman" w:cs="Times New Roman"/>
          <w:sz w:val="28"/>
          <w:szCs w:val="28"/>
          <w:lang w:eastAsia="ru-RU"/>
        </w:rPr>
        <w:t xml:space="preserve"> права. СПб: Лань,  2001.</w:t>
      </w:r>
    </w:p>
    <w:p w:rsidR="00591DF3" w:rsidRPr="00147DA9" w:rsidRDefault="00591DF3" w:rsidP="00147DA9">
      <w:pPr>
        <w:shd w:val="clear" w:color="auto" w:fill="FFFFFF"/>
        <w:spacing w:line="360" w:lineRule="auto"/>
        <w:jc w:val="both"/>
        <w:rPr>
          <w:rFonts w:ascii="Times New Roman" w:eastAsia="Times New Roman" w:hAnsi="Times New Roman" w:cs="Times New Roman"/>
          <w:sz w:val="28"/>
          <w:szCs w:val="28"/>
          <w:lang w:eastAsia="ru-RU"/>
        </w:rPr>
      </w:pPr>
      <w:r w:rsidRPr="00147DA9">
        <w:rPr>
          <w:rFonts w:ascii="Times New Roman" w:eastAsia="Times New Roman" w:hAnsi="Times New Roman" w:cs="Times New Roman"/>
          <w:sz w:val="28"/>
          <w:szCs w:val="28"/>
          <w:lang w:eastAsia="ru-RU"/>
        </w:rPr>
        <w:t xml:space="preserve">5. </w:t>
      </w:r>
      <w:r w:rsidR="00944DFA" w:rsidRPr="00147DA9">
        <w:rPr>
          <w:rFonts w:ascii="Times New Roman" w:eastAsia="Times New Roman" w:hAnsi="Times New Roman" w:cs="Times New Roman"/>
          <w:sz w:val="28"/>
          <w:szCs w:val="28"/>
          <w:lang w:eastAsia="ru-RU"/>
        </w:rPr>
        <w:t>Трубецкой Е.Н. Энциклопедия права.</w:t>
      </w:r>
      <w:r w:rsidR="00967AC6" w:rsidRPr="00147DA9">
        <w:rPr>
          <w:rFonts w:ascii="Times New Roman" w:eastAsia="Times New Roman" w:hAnsi="Times New Roman" w:cs="Times New Roman"/>
          <w:sz w:val="28"/>
          <w:szCs w:val="28"/>
          <w:lang w:eastAsia="ru-RU"/>
        </w:rPr>
        <w:t xml:space="preserve"> СПб.:  Лань, 1998.</w:t>
      </w:r>
    </w:p>
    <w:p w:rsidR="00591DF3" w:rsidRPr="00101958" w:rsidRDefault="00591DF3" w:rsidP="00101958">
      <w:pPr>
        <w:spacing w:line="360" w:lineRule="auto"/>
        <w:rPr>
          <w:rFonts w:ascii="Times New Roman" w:hAnsi="Times New Roman" w:cs="Times New Roman"/>
          <w:sz w:val="28"/>
          <w:szCs w:val="28"/>
        </w:rPr>
      </w:pPr>
      <w:r w:rsidRPr="00147DA9">
        <w:rPr>
          <w:rFonts w:ascii="Times New Roman" w:eastAsia="Times New Roman" w:hAnsi="Times New Roman" w:cs="Times New Roman"/>
          <w:sz w:val="28"/>
          <w:szCs w:val="28"/>
          <w:lang w:eastAsia="ru-RU"/>
        </w:rPr>
        <w:t>6.</w:t>
      </w:r>
      <w:r w:rsidRPr="00147DA9">
        <w:rPr>
          <w:rFonts w:ascii="Times New Roman" w:hAnsi="Times New Roman" w:cs="Times New Roman"/>
          <w:color w:val="212529"/>
          <w:sz w:val="28"/>
          <w:szCs w:val="28"/>
          <w:shd w:val="clear" w:color="auto" w:fill="FFFFFF"/>
        </w:rPr>
        <w:t xml:space="preserve"> </w:t>
      </w:r>
      <w:r w:rsidRPr="00147DA9">
        <w:rPr>
          <w:rFonts w:ascii="Times New Roman" w:hAnsi="Times New Roman" w:cs="Times New Roman"/>
          <w:sz w:val="28"/>
          <w:szCs w:val="28"/>
        </w:rPr>
        <w:t xml:space="preserve">Значение категории "объект гражданских прав" для практического гражданского законодательства (Л.В. Щенникова, "Законодательство", N 11, </w:t>
      </w:r>
      <w:r w:rsidRPr="00101958">
        <w:rPr>
          <w:rFonts w:ascii="Times New Roman" w:hAnsi="Times New Roman" w:cs="Times New Roman"/>
          <w:sz w:val="28"/>
          <w:szCs w:val="28"/>
        </w:rPr>
        <w:t>ноябрь 2004 г.)</w:t>
      </w:r>
    </w:p>
    <w:p w:rsidR="00944DFA" w:rsidRPr="00101958" w:rsidRDefault="00591DF3" w:rsidP="00101958">
      <w:pPr>
        <w:shd w:val="clear" w:color="auto" w:fill="FFFFFF"/>
        <w:spacing w:line="360" w:lineRule="auto"/>
        <w:rPr>
          <w:rFonts w:ascii="Times New Roman" w:eastAsia="Times New Roman" w:hAnsi="Times New Roman" w:cs="Times New Roman"/>
          <w:sz w:val="28"/>
          <w:szCs w:val="28"/>
          <w:lang w:eastAsia="ru-RU"/>
        </w:rPr>
      </w:pPr>
      <w:r w:rsidRPr="00101958">
        <w:rPr>
          <w:rFonts w:ascii="Times New Roman" w:eastAsia="Times New Roman" w:hAnsi="Times New Roman" w:cs="Times New Roman"/>
          <w:sz w:val="28"/>
          <w:szCs w:val="28"/>
          <w:lang w:eastAsia="ru-RU"/>
        </w:rPr>
        <w:t xml:space="preserve"> 7</w:t>
      </w:r>
      <w:r w:rsidR="00DF590C" w:rsidRPr="00101958">
        <w:rPr>
          <w:rFonts w:ascii="Times New Roman" w:eastAsia="Times New Roman" w:hAnsi="Times New Roman" w:cs="Times New Roman"/>
          <w:sz w:val="28"/>
          <w:szCs w:val="28"/>
          <w:lang w:eastAsia="ru-RU"/>
        </w:rPr>
        <w:t xml:space="preserve">. </w:t>
      </w:r>
      <w:r w:rsidR="00944DFA" w:rsidRPr="00101958">
        <w:rPr>
          <w:rFonts w:ascii="Times New Roman" w:eastAsia="Times New Roman" w:hAnsi="Times New Roman" w:cs="Times New Roman"/>
          <w:sz w:val="28"/>
          <w:szCs w:val="28"/>
          <w:lang w:eastAsia="ru-RU"/>
        </w:rPr>
        <w:t>Сенчищев В.И. Объект гражданского правоотношения // В кн. Актуальные проблемы гражданского права / Под ред. М.И. Б</w:t>
      </w:r>
      <w:r w:rsidR="00967AC6" w:rsidRPr="00101958">
        <w:rPr>
          <w:rFonts w:ascii="Times New Roman" w:eastAsia="Times New Roman" w:hAnsi="Times New Roman" w:cs="Times New Roman"/>
          <w:sz w:val="28"/>
          <w:szCs w:val="28"/>
          <w:lang w:eastAsia="ru-RU"/>
        </w:rPr>
        <w:t xml:space="preserve">рагинского. М., 1999. </w:t>
      </w:r>
    </w:p>
    <w:p w:rsidR="00147DA9" w:rsidRPr="00101958" w:rsidRDefault="00147DA9" w:rsidP="00101958">
      <w:pPr>
        <w:shd w:val="clear" w:color="auto" w:fill="FFFFFF"/>
        <w:spacing w:after="0" w:line="360" w:lineRule="auto"/>
        <w:rPr>
          <w:rFonts w:ascii="Times New Roman" w:eastAsia="Times New Roman" w:hAnsi="Times New Roman" w:cs="Times New Roman"/>
          <w:sz w:val="28"/>
          <w:szCs w:val="28"/>
          <w:lang w:eastAsia="ru-RU"/>
        </w:rPr>
      </w:pPr>
      <w:r w:rsidRPr="00101958">
        <w:rPr>
          <w:rFonts w:ascii="Times New Roman" w:eastAsia="Times New Roman" w:hAnsi="Times New Roman" w:cs="Times New Roman"/>
          <w:sz w:val="28"/>
          <w:szCs w:val="28"/>
          <w:lang w:eastAsia="ru-RU"/>
        </w:rPr>
        <w:lastRenderedPageBreak/>
        <w:t>8</w:t>
      </w:r>
      <w:r w:rsidR="00DF590C" w:rsidRPr="00101958">
        <w:rPr>
          <w:rFonts w:ascii="Times New Roman" w:eastAsia="Times New Roman" w:hAnsi="Times New Roman" w:cs="Times New Roman"/>
          <w:sz w:val="28"/>
          <w:szCs w:val="28"/>
          <w:lang w:eastAsia="ru-RU"/>
        </w:rPr>
        <w:t xml:space="preserve">. </w:t>
      </w:r>
      <w:r w:rsidR="00944DFA" w:rsidRPr="00101958">
        <w:rPr>
          <w:rFonts w:ascii="Times New Roman" w:eastAsia="Times New Roman" w:hAnsi="Times New Roman" w:cs="Times New Roman"/>
          <w:sz w:val="28"/>
          <w:szCs w:val="28"/>
          <w:lang w:eastAsia="ru-RU"/>
        </w:rPr>
        <w:t>Гражданское право. В 2-</w:t>
      </w:r>
      <w:r w:rsidR="00F7695B" w:rsidRPr="00101958">
        <w:rPr>
          <w:rFonts w:ascii="Times New Roman" w:eastAsia="Times New Roman" w:hAnsi="Times New Roman" w:cs="Times New Roman"/>
          <w:sz w:val="28"/>
          <w:szCs w:val="28"/>
          <w:lang w:eastAsia="ru-RU"/>
        </w:rPr>
        <w:t>х частях. Ч. 1</w:t>
      </w:r>
      <w:r w:rsidR="00DF590C" w:rsidRPr="00101958">
        <w:rPr>
          <w:rFonts w:ascii="Times New Roman" w:eastAsia="Times New Roman" w:hAnsi="Times New Roman" w:cs="Times New Roman"/>
          <w:sz w:val="28"/>
          <w:szCs w:val="28"/>
          <w:lang w:eastAsia="ru-RU"/>
        </w:rPr>
        <w:t>-2</w:t>
      </w:r>
      <w:r w:rsidR="00944DFA" w:rsidRPr="00101958">
        <w:rPr>
          <w:rFonts w:ascii="Times New Roman" w:eastAsia="Times New Roman" w:hAnsi="Times New Roman" w:cs="Times New Roman"/>
          <w:sz w:val="28"/>
          <w:szCs w:val="28"/>
          <w:lang w:eastAsia="ru-RU"/>
        </w:rPr>
        <w:t xml:space="preserve"> (Учебник) / Отв. ред. Мозолин В.П. М.: Юристъ, </w:t>
      </w:r>
      <w:r w:rsidR="00F7695B" w:rsidRPr="00101958">
        <w:rPr>
          <w:rFonts w:ascii="Times New Roman" w:eastAsia="Times New Roman" w:hAnsi="Times New Roman" w:cs="Times New Roman"/>
          <w:sz w:val="28"/>
          <w:szCs w:val="28"/>
          <w:lang w:eastAsia="ru-RU"/>
        </w:rPr>
        <w:t>2007.</w:t>
      </w:r>
    </w:p>
    <w:p w:rsidR="00147DA9" w:rsidRPr="00101958" w:rsidRDefault="00147DA9" w:rsidP="00101958">
      <w:pPr>
        <w:spacing w:line="360" w:lineRule="auto"/>
        <w:rPr>
          <w:rFonts w:ascii="Times New Roman" w:hAnsi="Times New Roman" w:cs="Times New Roman"/>
          <w:sz w:val="28"/>
          <w:szCs w:val="28"/>
        </w:rPr>
      </w:pPr>
      <w:r w:rsidRPr="00101958">
        <w:rPr>
          <w:rFonts w:ascii="Times New Roman" w:eastAsia="Times New Roman" w:hAnsi="Times New Roman" w:cs="Times New Roman"/>
          <w:sz w:val="28"/>
          <w:szCs w:val="28"/>
          <w:lang w:eastAsia="ru-RU"/>
        </w:rPr>
        <w:t xml:space="preserve">9. Гражданское </w:t>
      </w:r>
      <w:r w:rsidRPr="00101958">
        <w:rPr>
          <w:rFonts w:ascii="Times New Roman" w:hAnsi="Times New Roman" w:cs="Times New Roman"/>
          <w:sz w:val="28"/>
          <w:szCs w:val="28"/>
        </w:rPr>
        <w:t>право России. Общая часть: Курс лекций / Под ред. О.Н. Садикова</w:t>
      </w:r>
    </w:p>
    <w:p w:rsidR="005A0299" w:rsidRPr="00101958" w:rsidRDefault="000C7417" w:rsidP="00101958">
      <w:pPr>
        <w:spacing w:line="360" w:lineRule="auto"/>
        <w:rPr>
          <w:rFonts w:ascii="Times New Roman" w:hAnsi="Times New Roman" w:cs="Times New Roman"/>
          <w:sz w:val="28"/>
          <w:szCs w:val="28"/>
        </w:rPr>
      </w:pPr>
      <w:r w:rsidRPr="00101958">
        <w:rPr>
          <w:rFonts w:ascii="Times New Roman" w:hAnsi="Times New Roman" w:cs="Times New Roman"/>
          <w:sz w:val="28"/>
          <w:szCs w:val="28"/>
        </w:rPr>
        <w:t>10. Митрашова И.Л. Научная статья «Понятие и признаки работы как объекта гражданских прав»</w:t>
      </w:r>
    </w:p>
    <w:sectPr w:rsidR="005A0299" w:rsidRPr="00101958" w:rsidSect="00F864EB">
      <w:pgSz w:w="11906" w:h="16838"/>
      <w:pgMar w:top="1134" w:right="127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388" w:rsidRDefault="00AA1388" w:rsidP="00294641">
      <w:pPr>
        <w:spacing w:after="0" w:line="240" w:lineRule="auto"/>
      </w:pPr>
      <w:r>
        <w:separator/>
      </w:r>
    </w:p>
  </w:endnote>
  <w:endnote w:type="continuationSeparator" w:id="0">
    <w:p w:rsidR="00AA1388" w:rsidRDefault="00AA1388" w:rsidP="0029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388" w:rsidRDefault="00AA1388" w:rsidP="00294641">
      <w:pPr>
        <w:spacing w:after="0" w:line="240" w:lineRule="auto"/>
      </w:pPr>
      <w:r>
        <w:separator/>
      </w:r>
    </w:p>
  </w:footnote>
  <w:footnote w:type="continuationSeparator" w:id="0">
    <w:p w:rsidR="00AA1388" w:rsidRDefault="00AA1388" w:rsidP="00294641">
      <w:pPr>
        <w:spacing w:after="0" w:line="240" w:lineRule="auto"/>
      </w:pPr>
      <w:r>
        <w:continuationSeparator/>
      </w:r>
    </w:p>
  </w:footnote>
  <w:footnote w:id="1">
    <w:p w:rsidR="00685DAB" w:rsidRPr="00B1692F" w:rsidRDefault="00294641" w:rsidP="00B1692F">
      <w:pPr>
        <w:shd w:val="clear" w:color="auto" w:fill="FFFFFF"/>
        <w:rPr>
          <w:rFonts w:ascii="Times New Roman" w:eastAsia="Times New Roman" w:hAnsi="Times New Roman" w:cs="Times New Roman"/>
          <w:sz w:val="20"/>
          <w:szCs w:val="20"/>
          <w:lang w:eastAsia="ru-RU"/>
        </w:rPr>
      </w:pPr>
      <w:r w:rsidRPr="00B1692F">
        <w:rPr>
          <w:rStyle w:val="a8"/>
          <w:rFonts w:ascii="Times New Roman" w:hAnsi="Times New Roman" w:cs="Times New Roman"/>
          <w:sz w:val="20"/>
          <w:szCs w:val="20"/>
        </w:rPr>
        <w:footnoteRef/>
      </w:r>
      <w:r w:rsidRPr="00B1692F">
        <w:rPr>
          <w:rFonts w:ascii="Times New Roman" w:hAnsi="Times New Roman" w:cs="Times New Roman"/>
          <w:sz w:val="20"/>
          <w:szCs w:val="20"/>
        </w:rPr>
        <w:t xml:space="preserve"> </w:t>
      </w:r>
      <w:r w:rsidR="00685DAB" w:rsidRPr="00B1692F">
        <w:rPr>
          <w:rFonts w:ascii="Times New Roman" w:eastAsia="Times New Roman" w:hAnsi="Times New Roman" w:cs="Times New Roman"/>
          <w:sz w:val="20"/>
          <w:szCs w:val="20"/>
          <w:lang w:eastAsia="ru-RU"/>
        </w:rPr>
        <w:t>Бевзенко  Р.С.  Объекты  гражданских  правоотношений.  Учебное пособие  для  студентов  юридических специальностей. М.: Государственный университет –Высшая школа экономики, 2010.</w:t>
      </w:r>
    </w:p>
    <w:p w:rsidR="00294641" w:rsidRPr="00B1692F" w:rsidRDefault="00294641">
      <w:pPr>
        <w:pStyle w:val="a6"/>
      </w:pPr>
    </w:p>
  </w:footnote>
  <w:footnote w:id="2">
    <w:p w:rsidR="0016576A" w:rsidRPr="00730A01" w:rsidRDefault="0016576A" w:rsidP="00730A01">
      <w:pPr>
        <w:shd w:val="clear" w:color="auto" w:fill="FFFFFF"/>
        <w:rPr>
          <w:rFonts w:ascii="Arial" w:eastAsia="Times New Roman" w:hAnsi="Arial" w:cs="Arial"/>
          <w:lang w:eastAsia="ru-RU"/>
        </w:rPr>
      </w:pPr>
      <w:r>
        <w:rPr>
          <w:rStyle w:val="a8"/>
        </w:rPr>
        <w:footnoteRef/>
      </w:r>
      <w:r>
        <w:t xml:space="preserve"> </w:t>
      </w:r>
      <w:r w:rsidRPr="0016576A">
        <w:rPr>
          <w:rFonts w:ascii="Times New Roman" w:eastAsia="Times New Roman" w:hAnsi="Times New Roman" w:cs="Times New Roman"/>
          <w:sz w:val="20"/>
          <w:lang w:eastAsia="ru-RU"/>
        </w:rPr>
        <w:t>Тарановский Ф.В. Энциклопедия права. СПб: Лань,  2001. С. 159; Трубецкой Е.Н. Энциклопедия права. СПб.:  Лань, 1998. С. 179-180; Гамбаров Ю.С. Гражданское право. Общая часть. М., 2003. С. 583.</w:t>
      </w:r>
    </w:p>
  </w:footnote>
  <w:footnote w:id="3">
    <w:p w:rsidR="00CC054F" w:rsidRPr="00730A01" w:rsidRDefault="00CC054F" w:rsidP="00730A01">
      <w:pPr>
        <w:shd w:val="clear" w:color="auto" w:fill="FFFFFF"/>
        <w:rPr>
          <w:rFonts w:ascii="Times New Roman" w:eastAsia="Times New Roman" w:hAnsi="Times New Roman" w:cs="Times New Roman"/>
          <w:lang w:eastAsia="ru-RU"/>
        </w:rPr>
      </w:pPr>
      <w:r w:rsidRPr="00730A01">
        <w:rPr>
          <w:rStyle w:val="a8"/>
          <w:rFonts w:ascii="Times New Roman" w:hAnsi="Times New Roman" w:cs="Times New Roman"/>
          <w:sz w:val="20"/>
        </w:rPr>
        <w:footnoteRef/>
      </w:r>
      <w:r w:rsidRPr="00730A01">
        <w:rPr>
          <w:rFonts w:ascii="Times New Roman" w:hAnsi="Times New Roman" w:cs="Times New Roman"/>
          <w:sz w:val="20"/>
        </w:rPr>
        <w:t xml:space="preserve"> </w:t>
      </w:r>
      <w:r w:rsidR="00730A01" w:rsidRPr="00730A01">
        <w:rPr>
          <w:rFonts w:ascii="Times New Roman" w:eastAsia="Times New Roman" w:hAnsi="Times New Roman" w:cs="Times New Roman"/>
          <w:sz w:val="20"/>
          <w:lang w:eastAsia="ru-RU"/>
        </w:rPr>
        <w:t>Сенчищев В.И. Объект гражданского правоотношения // В кн. Актуальные проблемы гражданского права / Под ред. М.И. Брагинского. М., 1999. С. 109-160</w:t>
      </w:r>
    </w:p>
  </w:footnote>
  <w:footnote w:id="4">
    <w:p w:rsidR="005C68D6" w:rsidRDefault="005C68D6">
      <w:pPr>
        <w:pStyle w:val="a6"/>
      </w:pPr>
      <w:r>
        <w:rPr>
          <w:rStyle w:val="a8"/>
        </w:rPr>
        <w:footnoteRef/>
      </w:r>
      <w:r>
        <w:t xml:space="preserve"> </w:t>
      </w:r>
      <w:r w:rsidRPr="00B1692F">
        <w:rPr>
          <w:rFonts w:ascii="Times New Roman" w:eastAsia="Times New Roman" w:hAnsi="Times New Roman" w:cs="Times New Roman"/>
          <w:lang w:eastAsia="ru-RU"/>
        </w:rPr>
        <w:t>Бевзенко  Р.С.  Объекты  гражданских  правоотношений.  Учебное пособие  для  студентов  юридических специальностей. М.: Государственный университет –Высшая школа экономики, 2010.</w:t>
      </w:r>
    </w:p>
  </w:footnote>
  <w:footnote w:id="5">
    <w:p w:rsidR="009D6E2D" w:rsidRPr="009D6E2D" w:rsidRDefault="009D6E2D" w:rsidP="009D6E2D">
      <w:pPr>
        <w:shd w:val="clear" w:color="auto" w:fill="FFFFFF"/>
        <w:rPr>
          <w:rFonts w:ascii="Times New Roman" w:eastAsia="Times New Roman" w:hAnsi="Times New Roman" w:cs="Times New Roman"/>
          <w:sz w:val="20"/>
          <w:szCs w:val="20"/>
          <w:lang w:eastAsia="ru-RU"/>
        </w:rPr>
      </w:pPr>
      <w:r w:rsidRPr="009D6E2D">
        <w:rPr>
          <w:rStyle w:val="a8"/>
          <w:rFonts w:ascii="Times New Roman" w:hAnsi="Times New Roman" w:cs="Times New Roman"/>
          <w:sz w:val="20"/>
          <w:szCs w:val="20"/>
        </w:rPr>
        <w:footnoteRef/>
      </w:r>
      <w:r w:rsidRPr="009D6E2D">
        <w:rPr>
          <w:rFonts w:ascii="Times New Roman" w:hAnsi="Times New Roman" w:cs="Times New Roman"/>
          <w:sz w:val="20"/>
          <w:szCs w:val="20"/>
        </w:rPr>
        <w:t xml:space="preserve"> </w:t>
      </w:r>
      <w:r w:rsidRPr="009D6E2D">
        <w:rPr>
          <w:rFonts w:ascii="Times New Roman" w:eastAsia="Times New Roman" w:hAnsi="Times New Roman" w:cs="Times New Roman"/>
          <w:sz w:val="20"/>
          <w:szCs w:val="20"/>
          <w:lang w:eastAsia="ru-RU"/>
        </w:rPr>
        <w:t>Степанов Д.И. Услуги как объект гражданских прав. М.: Статут, 2005. С. 24.</w:t>
      </w:r>
    </w:p>
  </w:footnote>
  <w:footnote w:id="6">
    <w:p w:rsidR="00CA5F22" w:rsidRPr="00CA5F22" w:rsidRDefault="00CA5F22" w:rsidP="00CA5F22">
      <w:pPr>
        <w:shd w:val="clear" w:color="auto" w:fill="FFFFFF"/>
        <w:rPr>
          <w:rFonts w:ascii="Arial" w:eastAsia="Times New Roman" w:hAnsi="Arial" w:cs="Arial"/>
          <w:lang w:eastAsia="ru-RU"/>
        </w:rPr>
      </w:pPr>
      <w:r>
        <w:rPr>
          <w:rStyle w:val="a8"/>
        </w:rPr>
        <w:footnoteRef/>
      </w:r>
      <w:r>
        <w:t xml:space="preserve"> </w:t>
      </w:r>
      <w:r w:rsidRPr="00CA5F22">
        <w:rPr>
          <w:rFonts w:ascii="Times New Roman" w:eastAsia="Times New Roman" w:hAnsi="Times New Roman" w:cs="Times New Roman"/>
          <w:sz w:val="20"/>
          <w:lang w:eastAsia="ru-RU"/>
        </w:rPr>
        <w:t>Степанов Д.И. Услуги как объект гражданских прав. М., 2005. С.217.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AB3"/>
    <w:multiLevelType w:val="hybridMultilevel"/>
    <w:tmpl w:val="656AF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62305"/>
    <w:multiLevelType w:val="multilevel"/>
    <w:tmpl w:val="474EC9D2"/>
    <w:lvl w:ilvl="0">
      <w:start w:val="1"/>
      <w:numFmt w:val="decimal"/>
      <w:lvlText w:val="%1"/>
      <w:lvlJc w:val="left"/>
      <w:pPr>
        <w:ind w:left="360" w:hanging="360"/>
      </w:pPr>
      <w:rPr>
        <w:rFonts w:ascii="Calibri" w:hAnsi="Calibri" w:cs="Calibri" w:hint="default"/>
        <w:color w:val="333333"/>
        <w:sz w:val="18"/>
      </w:rPr>
    </w:lvl>
    <w:lvl w:ilvl="1">
      <w:start w:val="1"/>
      <w:numFmt w:val="decimal"/>
      <w:lvlText w:val="%1.%2"/>
      <w:lvlJc w:val="left"/>
      <w:pPr>
        <w:ind w:left="360" w:hanging="360"/>
      </w:pPr>
      <w:rPr>
        <w:rFonts w:ascii="Calibri" w:hAnsi="Calibri" w:cs="Calibri" w:hint="default"/>
        <w:color w:val="333333"/>
        <w:sz w:val="18"/>
      </w:rPr>
    </w:lvl>
    <w:lvl w:ilvl="2">
      <w:start w:val="1"/>
      <w:numFmt w:val="decimal"/>
      <w:lvlText w:val="%1.%2.%3"/>
      <w:lvlJc w:val="left"/>
      <w:pPr>
        <w:ind w:left="360" w:hanging="360"/>
      </w:pPr>
      <w:rPr>
        <w:rFonts w:ascii="Calibri" w:hAnsi="Calibri" w:cs="Calibri" w:hint="default"/>
        <w:color w:val="333333"/>
        <w:sz w:val="18"/>
      </w:rPr>
    </w:lvl>
    <w:lvl w:ilvl="3">
      <w:start w:val="1"/>
      <w:numFmt w:val="decimal"/>
      <w:lvlText w:val="%1.%2.%3.%4"/>
      <w:lvlJc w:val="left"/>
      <w:pPr>
        <w:ind w:left="720" w:hanging="720"/>
      </w:pPr>
      <w:rPr>
        <w:rFonts w:ascii="Calibri" w:hAnsi="Calibri" w:cs="Calibri" w:hint="default"/>
        <w:color w:val="333333"/>
        <w:sz w:val="18"/>
      </w:rPr>
    </w:lvl>
    <w:lvl w:ilvl="4">
      <w:start w:val="1"/>
      <w:numFmt w:val="decimal"/>
      <w:lvlText w:val="%1.%2.%3.%4.%5"/>
      <w:lvlJc w:val="left"/>
      <w:pPr>
        <w:ind w:left="720" w:hanging="720"/>
      </w:pPr>
      <w:rPr>
        <w:rFonts w:ascii="Calibri" w:hAnsi="Calibri" w:cs="Calibri" w:hint="default"/>
        <w:color w:val="333333"/>
        <w:sz w:val="18"/>
      </w:rPr>
    </w:lvl>
    <w:lvl w:ilvl="5">
      <w:start w:val="1"/>
      <w:numFmt w:val="decimal"/>
      <w:lvlText w:val="%1.%2.%3.%4.%5.%6"/>
      <w:lvlJc w:val="left"/>
      <w:pPr>
        <w:ind w:left="1080" w:hanging="1080"/>
      </w:pPr>
      <w:rPr>
        <w:rFonts w:ascii="Calibri" w:hAnsi="Calibri" w:cs="Calibri" w:hint="default"/>
        <w:color w:val="333333"/>
        <w:sz w:val="18"/>
      </w:rPr>
    </w:lvl>
    <w:lvl w:ilvl="6">
      <w:start w:val="1"/>
      <w:numFmt w:val="decimal"/>
      <w:lvlText w:val="%1.%2.%3.%4.%5.%6.%7"/>
      <w:lvlJc w:val="left"/>
      <w:pPr>
        <w:ind w:left="1080" w:hanging="1080"/>
      </w:pPr>
      <w:rPr>
        <w:rFonts w:ascii="Calibri" w:hAnsi="Calibri" w:cs="Calibri" w:hint="default"/>
        <w:color w:val="333333"/>
        <w:sz w:val="18"/>
      </w:rPr>
    </w:lvl>
    <w:lvl w:ilvl="7">
      <w:start w:val="1"/>
      <w:numFmt w:val="decimal"/>
      <w:lvlText w:val="%1.%2.%3.%4.%5.%6.%7.%8"/>
      <w:lvlJc w:val="left"/>
      <w:pPr>
        <w:ind w:left="1080" w:hanging="1080"/>
      </w:pPr>
      <w:rPr>
        <w:rFonts w:ascii="Calibri" w:hAnsi="Calibri" w:cs="Calibri" w:hint="default"/>
        <w:color w:val="333333"/>
        <w:sz w:val="18"/>
      </w:rPr>
    </w:lvl>
    <w:lvl w:ilvl="8">
      <w:start w:val="1"/>
      <w:numFmt w:val="decimal"/>
      <w:lvlText w:val="%1.%2.%3.%4.%5.%6.%7.%8.%9"/>
      <w:lvlJc w:val="left"/>
      <w:pPr>
        <w:ind w:left="1440" w:hanging="1440"/>
      </w:pPr>
      <w:rPr>
        <w:rFonts w:ascii="Calibri" w:hAnsi="Calibri" w:cs="Calibri" w:hint="default"/>
        <w:color w:val="333333"/>
        <w:sz w:val="18"/>
      </w:rPr>
    </w:lvl>
  </w:abstractNum>
  <w:abstractNum w:abstractNumId="2" w15:restartNumberingAfterBreak="0">
    <w:nsid w:val="71D66115"/>
    <w:multiLevelType w:val="multilevel"/>
    <w:tmpl w:val="4EAE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CD"/>
    <w:rsid w:val="00003774"/>
    <w:rsid w:val="00007E5F"/>
    <w:rsid w:val="0001468E"/>
    <w:rsid w:val="00033358"/>
    <w:rsid w:val="000346B8"/>
    <w:rsid w:val="00092B8B"/>
    <w:rsid w:val="000939A0"/>
    <w:rsid w:val="000C7417"/>
    <w:rsid w:val="000E1134"/>
    <w:rsid w:val="000E6410"/>
    <w:rsid w:val="00101958"/>
    <w:rsid w:val="00132C9E"/>
    <w:rsid w:val="00137AFE"/>
    <w:rsid w:val="00147DA9"/>
    <w:rsid w:val="001502D5"/>
    <w:rsid w:val="0015107E"/>
    <w:rsid w:val="0016576A"/>
    <w:rsid w:val="00170634"/>
    <w:rsid w:val="001A0E2C"/>
    <w:rsid w:val="001B614C"/>
    <w:rsid w:val="001F23CD"/>
    <w:rsid w:val="0020462B"/>
    <w:rsid w:val="002077A0"/>
    <w:rsid w:val="00222E55"/>
    <w:rsid w:val="0023718D"/>
    <w:rsid w:val="00253D68"/>
    <w:rsid w:val="00272F4B"/>
    <w:rsid w:val="00274BD7"/>
    <w:rsid w:val="00286341"/>
    <w:rsid w:val="00294641"/>
    <w:rsid w:val="0029532E"/>
    <w:rsid w:val="00296C95"/>
    <w:rsid w:val="002A3A72"/>
    <w:rsid w:val="002B70F6"/>
    <w:rsid w:val="002B7893"/>
    <w:rsid w:val="002C7438"/>
    <w:rsid w:val="002E1391"/>
    <w:rsid w:val="002E53E6"/>
    <w:rsid w:val="0030060E"/>
    <w:rsid w:val="00306A5E"/>
    <w:rsid w:val="00315E71"/>
    <w:rsid w:val="00316726"/>
    <w:rsid w:val="00322105"/>
    <w:rsid w:val="003276CD"/>
    <w:rsid w:val="0033115B"/>
    <w:rsid w:val="00360288"/>
    <w:rsid w:val="0036553C"/>
    <w:rsid w:val="00372D51"/>
    <w:rsid w:val="00373A67"/>
    <w:rsid w:val="00386EF5"/>
    <w:rsid w:val="003A4770"/>
    <w:rsid w:val="003A769A"/>
    <w:rsid w:val="003D06D7"/>
    <w:rsid w:val="003E7190"/>
    <w:rsid w:val="003F4F74"/>
    <w:rsid w:val="00402466"/>
    <w:rsid w:val="00423F30"/>
    <w:rsid w:val="004312C7"/>
    <w:rsid w:val="00435ADD"/>
    <w:rsid w:val="00444F21"/>
    <w:rsid w:val="00453132"/>
    <w:rsid w:val="004F21F3"/>
    <w:rsid w:val="005147CF"/>
    <w:rsid w:val="0056425E"/>
    <w:rsid w:val="005708B4"/>
    <w:rsid w:val="005733DB"/>
    <w:rsid w:val="00581C26"/>
    <w:rsid w:val="00591DF3"/>
    <w:rsid w:val="00593B0A"/>
    <w:rsid w:val="005A0299"/>
    <w:rsid w:val="005C68D6"/>
    <w:rsid w:val="005D6168"/>
    <w:rsid w:val="005E07BA"/>
    <w:rsid w:val="006168E7"/>
    <w:rsid w:val="00621284"/>
    <w:rsid w:val="006332FC"/>
    <w:rsid w:val="0064288E"/>
    <w:rsid w:val="00646D24"/>
    <w:rsid w:val="00656668"/>
    <w:rsid w:val="006623C9"/>
    <w:rsid w:val="00667701"/>
    <w:rsid w:val="00680777"/>
    <w:rsid w:val="00685AEC"/>
    <w:rsid w:val="00685DAB"/>
    <w:rsid w:val="006C4A39"/>
    <w:rsid w:val="006D0215"/>
    <w:rsid w:val="00702679"/>
    <w:rsid w:val="007032BC"/>
    <w:rsid w:val="00705D72"/>
    <w:rsid w:val="007119FE"/>
    <w:rsid w:val="00721DD2"/>
    <w:rsid w:val="007228ED"/>
    <w:rsid w:val="00724A2B"/>
    <w:rsid w:val="00730A01"/>
    <w:rsid w:val="00734210"/>
    <w:rsid w:val="00754117"/>
    <w:rsid w:val="00766B75"/>
    <w:rsid w:val="00773776"/>
    <w:rsid w:val="00776A10"/>
    <w:rsid w:val="00797FE7"/>
    <w:rsid w:val="007B6752"/>
    <w:rsid w:val="007C39B7"/>
    <w:rsid w:val="007D54C2"/>
    <w:rsid w:val="007E3911"/>
    <w:rsid w:val="00811433"/>
    <w:rsid w:val="0081734B"/>
    <w:rsid w:val="00835DE9"/>
    <w:rsid w:val="00841D67"/>
    <w:rsid w:val="00870564"/>
    <w:rsid w:val="008A0B2B"/>
    <w:rsid w:val="008E3974"/>
    <w:rsid w:val="0090727E"/>
    <w:rsid w:val="0090780C"/>
    <w:rsid w:val="009250DC"/>
    <w:rsid w:val="00944DFA"/>
    <w:rsid w:val="009649AE"/>
    <w:rsid w:val="00967AC6"/>
    <w:rsid w:val="00967FF2"/>
    <w:rsid w:val="00995EB1"/>
    <w:rsid w:val="009973B9"/>
    <w:rsid w:val="009C2EEA"/>
    <w:rsid w:val="009D6E2D"/>
    <w:rsid w:val="00A117FE"/>
    <w:rsid w:val="00A12AA2"/>
    <w:rsid w:val="00A43D3E"/>
    <w:rsid w:val="00A535F4"/>
    <w:rsid w:val="00A63F22"/>
    <w:rsid w:val="00AA1388"/>
    <w:rsid w:val="00AA3D27"/>
    <w:rsid w:val="00AC3E34"/>
    <w:rsid w:val="00AD1B3E"/>
    <w:rsid w:val="00AD496F"/>
    <w:rsid w:val="00AE25FB"/>
    <w:rsid w:val="00AE51C4"/>
    <w:rsid w:val="00B070FD"/>
    <w:rsid w:val="00B1692F"/>
    <w:rsid w:val="00B5633E"/>
    <w:rsid w:val="00B87FE6"/>
    <w:rsid w:val="00BA20C2"/>
    <w:rsid w:val="00BA2D54"/>
    <w:rsid w:val="00BA38C1"/>
    <w:rsid w:val="00BC413E"/>
    <w:rsid w:val="00BF0915"/>
    <w:rsid w:val="00C52C65"/>
    <w:rsid w:val="00C60218"/>
    <w:rsid w:val="00C863A3"/>
    <w:rsid w:val="00C948D7"/>
    <w:rsid w:val="00C96B47"/>
    <w:rsid w:val="00CA2569"/>
    <w:rsid w:val="00CA5F22"/>
    <w:rsid w:val="00CC054F"/>
    <w:rsid w:val="00CD2A39"/>
    <w:rsid w:val="00D0767E"/>
    <w:rsid w:val="00D71174"/>
    <w:rsid w:val="00D9006C"/>
    <w:rsid w:val="00D94557"/>
    <w:rsid w:val="00DA2E58"/>
    <w:rsid w:val="00DB0F64"/>
    <w:rsid w:val="00DC00EA"/>
    <w:rsid w:val="00DF590C"/>
    <w:rsid w:val="00DF5B0B"/>
    <w:rsid w:val="00E1685F"/>
    <w:rsid w:val="00E94075"/>
    <w:rsid w:val="00EA128F"/>
    <w:rsid w:val="00EB37AA"/>
    <w:rsid w:val="00ED6B6A"/>
    <w:rsid w:val="00EE7D05"/>
    <w:rsid w:val="00EF0CCC"/>
    <w:rsid w:val="00F52A03"/>
    <w:rsid w:val="00F54C6E"/>
    <w:rsid w:val="00F642B4"/>
    <w:rsid w:val="00F72734"/>
    <w:rsid w:val="00F73F8D"/>
    <w:rsid w:val="00F7695B"/>
    <w:rsid w:val="00F7700F"/>
    <w:rsid w:val="00F864EB"/>
    <w:rsid w:val="00F97916"/>
    <w:rsid w:val="00FC27CF"/>
    <w:rsid w:val="00FE3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6E706-E878-4EC1-8C7F-F3A4CE6B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358"/>
  </w:style>
  <w:style w:type="paragraph" w:styleId="1">
    <w:name w:val="heading 1"/>
    <w:basedOn w:val="a"/>
    <w:link w:val="10"/>
    <w:uiPriority w:val="9"/>
    <w:qFormat/>
    <w:rsid w:val="007D5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752"/>
    <w:pPr>
      <w:ind w:left="720"/>
      <w:contextualSpacing/>
    </w:pPr>
  </w:style>
  <w:style w:type="paragraph" w:styleId="a4">
    <w:name w:val="Normal (Web)"/>
    <w:basedOn w:val="a"/>
    <w:uiPriority w:val="99"/>
    <w:semiHidden/>
    <w:unhideWhenUsed/>
    <w:rsid w:val="002E1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E1391"/>
    <w:rPr>
      <w:color w:val="0000FF"/>
      <w:u w:val="single"/>
    </w:rPr>
  </w:style>
  <w:style w:type="paragraph" w:styleId="a6">
    <w:name w:val="footnote text"/>
    <w:basedOn w:val="a"/>
    <w:link w:val="a7"/>
    <w:uiPriority w:val="99"/>
    <w:semiHidden/>
    <w:unhideWhenUsed/>
    <w:rsid w:val="00294641"/>
    <w:pPr>
      <w:spacing w:after="0" w:line="240" w:lineRule="auto"/>
    </w:pPr>
    <w:rPr>
      <w:sz w:val="20"/>
      <w:szCs w:val="20"/>
    </w:rPr>
  </w:style>
  <w:style w:type="character" w:customStyle="1" w:styleId="a7">
    <w:name w:val="Текст сноски Знак"/>
    <w:basedOn w:val="a0"/>
    <w:link w:val="a6"/>
    <w:uiPriority w:val="99"/>
    <w:semiHidden/>
    <w:rsid w:val="00294641"/>
    <w:rPr>
      <w:sz w:val="20"/>
      <w:szCs w:val="20"/>
    </w:rPr>
  </w:style>
  <w:style w:type="character" w:styleId="a8">
    <w:name w:val="footnote reference"/>
    <w:basedOn w:val="a0"/>
    <w:uiPriority w:val="99"/>
    <w:semiHidden/>
    <w:unhideWhenUsed/>
    <w:rsid w:val="00294641"/>
    <w:rPr>
      <w:vertAlign w:val="superscript"/>
    </w:rPr>
  </w:style>
  <w:style w:type="character" w:customStyle="1" w:styleId="10">
    <w:name w:val="Заголовок 1 Знак"/>
    <w:basedOn w:val="a0"/>
    <w:link w:val="1"/>
    <w:uiPriority w:val="9"/>
    <w:rsid w:val="007D54C2"/>
    <w:rPr>
      <w:rFonts w:ascii="Times New Roman" w:eastAsia="Times New Roman" w:hAnsi="Times New Roman" w:cs="Times New Roman"/>
      <w:b/>
      <w:bCs/>
      <w:kern w:val="36"/>
      <w:sz w:val="48"/>
      <w:szCs w:val="48"/>
      <w:lang w:eastAsia="ru-RU"/>
    </w:rPr>
  </w:style>
  <w:style w:type="paragraph" w:customStyle="1" w:styleId="ConsPlusNormal">
    <w:name w:val="ConsPlusNormal"/>
    <w:rsid w:val="00BA20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800">
      <w:bodyDiv w:val="1"/>
      <w:marLeft w:val="0"/>
      <w:marRight w:val="0"/>
      <w:marTop w:val="0"/>
      <w:marBottom w:val="0"/>
      <w:divBdr>
        <w:top w:val="none" w:sz="0" w:space="0" w:color="auto"/>
        <w:left w:val="none" w:sz="0" w:space="0" w:color="auto"/>
        <w:bottom w:val="none" w:sz="0" w:space="0" w:color="auto"/>
        <w:right w:val="none" w:sz="0" w:space="0" w:color="auto"/>
      </w:divBdr>
      <w:divsChild>
        <w:div w:id="1854109834">
          <w:marLeft w:val="0"/>
          <w:marRight w:val="0"/>
          <w:marTop w:val="0"/>
          <w:marBottom w:val="0"/>
          <w:divBdr>
            <w:top w:val="none" w:sz="0" w:space="0" w:color="auto"/>
            <w:left w:val="none" w:sz="0" w:space="0" w:color="auto"/>
            <w:bottom w:val="none" w:sz="0" w:space="0" w:color="auto"/>
            <w:right w:val="none" w:sz="0" w:space="0" w:color="auto"/>
          </w:divBdr>
        </w:div>
        <w:div w:id="1733045475">
          <w:marLeft w:val="0"/>
          <w:marRight w:val="0"/>
          <w:marTop w:val="0"/>
          <w:marBottom w:val="0"/>
          <w:divBdr>
            <w:top w:val="none" w:sz="0" w:space="0" w:color="auto"/>
            <w:left w:val="none" w:sz="0" w:space="0" w:color="auto"/>
            <w:bottom w:val="none" w:sz="0" w:space="0" w:color="auto"/>
            <w:right w:val="none" w:sz="0" w:space="0" w:color="auto"/>
          </w:divBdr>
        </w:div>
        <w:div w:id="401099140">
          <w:marLeft w:val="0"/>
          <w:marRight w:val="0"/>
          <w:marTop w:val="0"/>
          <w:marBottom w:val="0"/>
          <w:divBdr>
            <w:top w:val="none" w:sz="0" w:space="0" w:color="auto"/>
            <w:left w:val="none" w:sz="0" w:space="0" w:color="auto"/>
            <w:bottom w:val="none" w:sz="0" w:space="0" w:color="auto"/>
            <w:right w:val="none" w:sz="0" w:space="0" w:color="auto"/>
          </w:divBdr>
        </w:div>
        <w:div w:id="1985742461">
          <w:marLeft w:val="0"/>
          <w:marRight w:val="0"/>
          <w:marTop w:val="0"/>
          <w:marBottom w:val="0"/>
          <w:divBdr>
            <w:top w:val="none" w:sz="0" w:space="0" w:color="auto"/>
            <w:left w:val="none" w:sz="0" w:space="0" w:color="auto"/>
            <w:bottom w:val="none" w:sz="0" w:space="0" w:color="auto"/>
            <w:right w:val="none" w:sz="0" w:space="0" w:color="auto"/>
          </w:divBdr>
        </w:div>
      </w:divsChild>
    </w:div>
    <w:div w:id="498421636">
      <w:bodyDiv w:val="1"/>
      <w:marLeft w:val="0"/>
      <w:marRight w:val="0"/>
      <w:marTop w:val="0"/>
      <w:marBottom w:val="0"/>
      <w:divBdr>
        <w:top w:val="none" w:sz="0" w:space="0" w:color="auto"/>
        <w:left w:val="none" w:sz="0" w:space="0" w:color="auto"/>
        <w:bottom w:val="none" w:sz="0" w:space="0" w:color="auto"/>
        <w:right w:val="none" w:sz="0" w:space="0" w:color="auto"/>
      </w:divBdr>
      <w:divsChild>
        <w:div w:id="1957324909">
          <w:marLeft w:val="0"/>
          <w:marRight w:val="0"/>
          <w:marTop w:val="0"/>
          <w:marBottom w:val="0"/>
          <w:divBdr>
            <w:top w:val="none" w:sz="0" w:space="0" w:color="auto"/>
            <w:left w:val="none" w:sz="0" w:space="0" w:color="auto"/>
            <w:bottom w:val="none" w:sz="0" w:space="0" w:color="auto"/>
            <w:right w:val="none" w:sz="0" w:space="0" w:color="auto"/>
          </w:divBdr>
        </w:div>
        <w:div w:id="1030109415">
          <w:marLeft w:val="0"/>
          <w:marRight w:val="0"/>
          <w:marTop w:val="0"/>
          <w:marBottom w:val="0"/>
          <w:divBdr>
            <w:top w:val="none" w:sz="0" w:space="0" w:color="auto"/>
            <w:left w:val="none" w:sz="0" w:space="0" w:color="auto"/>
            <w:bottom w:val="none" w:sz="0" w:space="0" w:color="auto"/>
            <w:right w:val="none" w:sz="0" w:space="0" w:color="auto"/>
          </w:divBdr>
        </w:div>
      </w:divsChild>
    </w:div>
    <w:div w:id="629356920">
      <w:bodyDiv w:val="1"/>
      <w:marLeft w:val="0"/>
      <w:marRight w:val="0"/>
      <w:marTop w:val="0"/>
      <w:marBottom w:val="0"/>
      <w:divBdr>
        <w:top w:val="none" w:sz="0" w:space="0" w:color="auto"/>
        <w:left w:val="none" w:sz="0" w:space="0" w:color="auto"/>
        <w:bottom w:val="none" w:sz="0" w:space="0" w:color="auto"/>
        <w:right w:val="none" w:sz="0" w:space="0" w:color="auto"/>
      </w:divBdr>
      <w:divsChild>
        <w:div w:id="92629379">
          <w:marLeft w:val="0"/>
          <w:marRight w:val="0"/>
          <w:marTop w:val="0"/>
          <w:marBottom w:val="0"/>
          <w:divBdr>
            <w:top w:val="none" w:sz="0" w:space="0" w:color="auto"/>
            <w:left w:val="none" w:sz="0" w:space="0" w:color="auto"/>
            <w:bottom w:val="none" w:sz="0" w:space="0" w:color="auto"/>
            <w:right w:val="none" w:sz="0" w:space="0" w:color="auto"/>
          </w:divBdr>
        </w:div>
        <w:div w:id="1844708103">
          <w:marLeft w:val="0"/>
          <w:marRight w:val="0"/>
          <w:marTop w:val="0"/>
          <w:marBottom w:val="0"/>
          <w:divBdr>
            <w:top w:val="none" w:sz="0" w:space="0" w:color="auto"/>
            <w:left w:val="none" w:sz="0" w:space="0" w:color="auto"/>
            <w:bottom w:val="none" w:sz="0" w:space="0" w:color="auto"/>
            <w:right w:val="none" w:sz="0" w:space="0" w:color="auto"/>
          </w:divBdr>
        </w:div>
      </w:divsChild>
    </w:div>
    <w:div w:id="794712728">
      <w:bodyDiv w:val="1"/>
      <w:marLeft w:val="0"/>
      <w:marRight w:val="0"/>
      <w:marTop w:val="0"/>
      <w:marBottom w:val="0"/>
      <w:divBdr>
        <w:top w:val="none" w:sz="0" w:space="0" w:color="auto"/>
        <w:left w:val="none" w:sz="0" w:space="0" w:color="auto"/>
        <w:bottom w:val="none" w:sz="0" w:space="0" w:color="auto"/>
        <w:right w:val="none" w:sz="0" w:space="0" w:color="auto"/>
      </w:divBdr>
      <w:divsChild>
        <w:div w:id="1896355471">
          <w:marLeft w:val="0"/>
          <w:marRight w:val="0"/>
          <w:marTop w:val="0"/>
          <w:marBottom w:val="0"/>
          <w:divBdr>
            <w:top w:val="none" w:sz="0" w:space="0" w:color="auto"/>
            <w:left w:val="none" w:sz="0" w:space="0" w:color="auto"/>
            <w:bottom w:val="none" w:sz="0" w:space="0" w:color="auto"/>
            <w:right w:val="none" w:sz="0" w:space="0" w:color="auto"/>
          </w:divBdr>
        </w:div>
        <w:div w:id="2112387494">
          <w:marLeft w:val="0"/>
          <w:marRight w:val="0"/>
          <w:marTop w:val="0"/>
          <w:marBottom w:val="0"/>
          <w:divBdr>
            <w:top w:val="none" w:sz="0" w:space="0" w:color="auto"/>
            <w:left w:val="none" w:sz="0" w:space="0" w:color="auto"/>
            <w:bottom w:val="none" w:sz="0" w:space="0" w:color="auto"/>
            <w:right w:val="none" w:sz="0" w:space="0" w:color="auto"/>
          </w:divBdr>
        </w:div>
        <w:div w:id="66463986">
          <w:marLeft w:val="0"/>
          <w:marRight w:val="0"/>
          <w:marTop w:val="0"/>
          <w:marBottom w:val="0"/>
          <w:divBdr>
            <w:top w:val="none" w:sz="0" w:space="0" w:color="auto"/>
            <w:left w:val="none" w:sz="0" w:space="0" w:color="auto"/>
            <w:bottom w:val="none" w:sz="0" w:space="0" w:color="auto"/>
            <w:right w:val="none" w:sz="0" w:space="0" w:color="auto"/>
          </w:divBdr>
        </w:div>
        <w:div w:id="1852403625">
          <w:marLeft w:val="0"/>
          <w:marRight w:val="0"/>
          <w:marTop w:val="0"/>
          <w:marBottom w:val="0"/>
          <w:divBdr>
            <w:top w:val="none" w:sz="0" w:space="0" w:color="auto"/>
            <w:left w:val="none" w:sz="0" w:space="0" w:color="auto"/>
            <w:bottom w:val="none" w:sz="0" w:space="0" w:color="auto"/>
            <w:right w:val="none" w:sz="0" w:space="0" w:color="auto"/>
          </w:divBdr>
        </w:div>
        <w:div w:id="1059477143">
          <w:marLeft w:val="0"/>
          <w:marRight w:val="0"/>
          <w:marTop w:val="0"/>
          <w:marBottom w:val="0"/>
          <w:divBdr>
            <w:top w:val="none" w:sz="0" w:space="0" w:color="auto"/>
            <w:left w:val="none" w:sz="0" w:space="0" w:color="auto"/>
            <w:bottom w:val="none" w:sz="0" w:space="0" w:color="auto"/>
            <w:right w:val="none" w:sz="0" w:space="0" w:color="auto"/>
          </w:divBdr>
        </w:div>
        <w:div w:id="2048870243">
          <w:marLeft w:val="0"/>
          <w:marRight w:val="0"/>
          <w:marTop w:val="0"/>
          <w:marBottom w:val="0"/>
          <w:divBdr>
            <w:top w:val="none" w:sz="0" w:space="0" w:color="auto"/>
            <w:left w:val="none" w:sz="0" w:space="0" w:color="auto"/>
            <w:bottom w:val="none" w:sz="0" w:space="0" w:color="auto"/>
            <w:right w:val="none" w:sz="0" w:space="0" w:color="auto"/>
          </w:divBdr>
        </w:div>
      </w:divsChild>
    </w:div>
    <w:div w:id="819691360">
      <w:bodyDiv w:val="1"/>
      <w:marLeft w:val="0"/>
      <w:marRight w:val="0"/>
      <w:marTop w:val="0"/>
      <w:marBottom w:val="0"/>
      <w:divBdr>
        <w:top w:val="none" w:sz="0" w:space="0" w:color="auto"/>
        <w:left w:val="none" w:sz="0" w:space="0" w:color="auto"/>
        <w:bottom w:val="none" w:sz="0" w:space="0" w:color="auto"/>
        <w:right w:val="none" w:sz="0" w:space="0" w:color="auto"/>
      </w:divBdr>
      <w:divsChild>
        <w:div w:id="934678732">
          <w:marLeft w:val="0"/>
          <w:marRight w:val="0"/>
          <w:marTop w:val="0"/>
          <w:marBottom w:val="0"/>
          <w:divBdr>
            <w:top w:val="none" w:sz="0" w:space="0" w:color="auto"/>
            <w:left w:val="none" w:sz="0" w:space="0" w:color="auto"/>
            <w:bottom w:val="none" w:sz="0" w:space="0" w:color="auto"/>
            <w:right w:val="none" w:sz="0" w:space="0" w:color="auto"/>
          </w:divBdr>
        </w:div>
        <w:div w:id="1936667392">
          <w:marLeft w:val="0"/>
          <w:marRight w:val="0"/>
          <w:marTop w:val="0"/>
          <w:marBottom w:val="0"/>
          <w:divBdr>
            <w:top w:val="none" w:sz="0" w:space="0" w:color="auto"/>
            <w:left w:val="none" w:sz="0" w:space="0" w:color="auto"/>
            <w:bottom w:val="none" w:sz="0" w:space="0" w:color="auto"/>
            <w:right w:val="none" w:sz="0" w:space="0" w:color="auto"/>
          </w:divBdr>
        </w:div>
        <w:div w:id="808399562">
          <w:marLeft w:val="0"/>
          <w:marRight w:val="0"/>
          <w:marTop w:val="0"/>
          <w:marBottom w:val="0"/>
          <w:divBdr>
            <w:top w:val="none" w:sz="0" w:space="0" w:color="auto"/>
            <w:left w:val="none" w:sz="0" w:space="0" w:color="auto"/>
            <w:bottom w:val="none" w:sz="0" w:space="0" w:color="auto"/>
            <w:right w:val="none" w:sz="0" w:space="0" w:color="auto"/>
          </w:divBdr>
        </w:div>
        <w:div w:id="1950625366">
          <w:marLeft w:val="0"/>
          <w:marRight w:val="0"/>
          <w:marTop w:val="0"/>
          <w:marBottom w:val="0"/>
          <w:divBdr>
            <w:top w:val="none" w:sz="0" w:space="0" w:color="auto"/>
            <w:left w:val="none" w:sz="0" w:space="0" w:color="auto"/>
            <w:bottom w:val="none" w:sz="0" w:space="0" w:color="auto"/>
            <w:right w:val="none" w:sz="0" w:space="0" w:color="auto"/>
          </w:divBdr>
        </w:div>
        <w:div w:id="1083646672">
          <w:marLeft w:val="0"/>
          <w:marRight w:val="0"/>
          <w:marTop w:val="0"/>
          <w:marBottom w:val="0"/>
          <w:divBdr>
            <w:top w:val="none" w:sz="0" w:space="0" w:color="auto"/>
            <w:left w:val="none" w:sz="0" w:space="0" w:color="auto"/>
            <w:bottom w:val="none" w:sz="0" w:space="0" w:color="auto"/>
            <w:right w:val="none" w:sz="0" w:space="0" w:color="auto"/>
          </w:divBdr>
        </w:div>
        <w:div w:id="179854277">
          <w:marLeft w:val="0"/>
          <w:marRight w:val="0"/>
          <w:marTop w:val="0"/>
          <w:marBottom w:val="0"/>
          <w:divBdr>
            <w:top w:val="none" w:sz="0" w:space="0" w:color="auto"/>
            <w:left w:val="none" w:sz="0" w:space="0" w:color="auto"/>
            <w:bottom w:val="none" w:sz="0" w:space="0" w:color="auto"/>
            <w:right w:val="none" w:sz="0" w:space="0" w:color="auto"/>
          </w:divBdr>
        </w:div>
      </w:divsChild>
    </w:div>
    <w:div w:id="1012149071">
      <w:bodyDiv w:val="1"/>
      <w:marLeft w:val="0"/>
      <w:marRight w:val="0"/>
      <w:marTop w:val="0"/>
      <w:marBottom w:val="0"/>
      <w:divBdr>
        <w:top w:val="none" w:sz="0" w:space="0" w:color="auto"/>
        <w:left w:val="none" w:sz="0" w:space="0" w:color="auto"/>
        <w:bottom w:val="none" w:sz="0" w:space="0" w:color="auto"/>
        <w:right w:val="none" w:sz="0" w:space="0" w:color="auto"/>
      </w:divBdr>
    </w:div>
    <w:div w:id="1083183718">
      <w:bodyDiv w:val="1"/>
      <w:marLeft w:val="0"/>
      <w:marRight w:val="0"/>
      <w:marTop w:val="0"/>
      <w:marBottom w:val="0"/>
      <w:divBdr>
        <w:top w:val="none" w:sz="0" w:space="0" w:color="auto"/>
        <w:left w:val="none" w:sz="0" w:space="0" w:color="auto"/>
        <w:bottom w:val="none" w:sz="0" w:space="0" w:color="auto"/>
        <w:right w:val="none" w:sz="0" w:space="0" w:color="auto"/>
      </w:divBdr>
      <w:divsChild>
        <w:div w:id="2140218265">
          <w:marLeft w:val="0"/>
          <w:marRight w:val="0"/>
          <w:marTop w:val="0"/>
          <w:marBottom w:val="0"/>
          <w:divBdr>
            <w:top w:val="none" w:sz="0" w:space="0" w:color="auto"/>
            <w:left w:val="none" w:sz="0" w:space="0" w:color="auto"/>
            <w:bottom w:val="none" w:sz="0" w:space="0" w:color="auto"/>
            <w:right w:val="none" w:sz="0" w:space="0" w:color="auto"/>
          </w:divBdr>
        </w:div>
        <w:div w:id="743843753">
          <w:marLeft w:val="0"/>
          <w:marRight w:val="0"/>
          <w:marTop w:val="0"/>
          <w:marBottom w:val="0"/>
          <w:divBdr>
            <w:top w:val="none" w:sz="0" w:space="0" w:color="auto"/>
            <w:left w:val="none" w:sz="0" w:space="0" w:color="auto"/>
            <w:bottom w:val="none" w:sz="0" w:space="0" w:color="auto"/>
            <w:right w:val="none" w:sz="0" w:space="0" w:color="auto"/>
          </w:divBdr>
        </w:div>
        <w:div w:id="419566028">
          <w:marLeft w:val="0"/>
          <w:marRight w:val="0"/>
          <w:marTop w:val="0"/>
          <w:marBottom w:val="0"/>
          <w:divBdr>
            <w:top w:val="none" w:sz="0" w:space="0" w:color="auto"/>
            <w:left w:val="none" w:sz="0" w:space="0" w:color="auto"/>
            <w:bottom w:val="none" w:sz="0" w:space="0" w:color="auto"/>
            <w:right w:val="none" w:sz="0" w:space="0" w:color="auto"/>
          </w:divBdr>
        </w:div>
        <w:div w:id="1337996641">
          <w:marLeft w:val="0"/>
          <w:marRight w:val="0"/>
          <w:marTop w:val="0"/>
          <w:marBottom w:val="0"/>
          <w:divBdr>
            <w:top w:val="none" w:sz="0" w:space="0" w:color="auto"/>
            <w:left w:val="none" w:sz="0" w:space="0" w:color="auto"/>
            <w:bottom w:val="none" w:sz="0" w:space="0" w:color="auto"/>
            <w:right w:val="none" w:sz="0" w:space="0" w:color="auto"/>
          </w:divBdr>
        </w:div>
        <w:div w:id="1943608736">
          <w:marLeft w:val="0"/>
          <w:marRight w:val="0"/>
          <w:marTop w:val="0"/>
          <w:marBottom w:val="0"/>
          <w:divBdr>
            <w:top w:val="none" w:sz="0" w:space="0" w:color="auto"/>
            <w:left w:val="none" w:sz="0" w:space="0" w:color="auto"/>
            <w:bottom w:val="none" w:sz="0" w:space="0" w:color="auto"/>
            <w:right w:val="none" w:sz="0" w:space="0" w:color="auto"/>
          </w:divBdr>
        </w:div>
        <w:div w:id="258762160">
          <w:marLeft w:val="0"/>
          <w:marRight w:val="0"/>
          <w:marTop w:val="0"/>
          <w:marBottom w:val="0"/>
          <w:divBdr>
            <w:top w:val="none" w:sz="0" w:space="0" w:color="auto"/>
            <w:left w:val="none" w:sz="0" w:space="0" w:color="auto"/>
            <w:bottom w:val="none" w:sz="0" w:space="0" w:color="auto"/>
            <w:right w:val="none" w:sz="0" w:space="0" w:color="auto"/>
          </w:divBdr>
        </w:div>
        <w:div w:id="660424732">
          <w:marLeft w:val="0"/>
          <w:marRight w:val="0"/>
          <w:marTop w:val="0"/>
          <w:marBottom w:val="0"/>
          <w:divBdr>
            <w:top w:val="none" w:sz="0" w:space="0" w:color="auto"/>
            <w:left w:val="none" w:sz="0" w:space="0" w:color="auto"/>
            <w:bottom w:val="none" w:sz="0" w:space="0" w:color="auto"/>
            <w:right w:val="none" w:sz="0" w:space="0" w:color="auto"/>
          </w:divBdr>
        </w:div>
        <w:div w:id="2043285990">
          <w:marLeft w:val="0"/>
          <w:marRight w:val="0"/>
          <w:marTop w:val="0"/>
          <w:marBottom w:val="0"/>
          <w:divBdr>
            <w:top w:val="none" w:sz="0" w:space="0" w:color="auto"/>
            <w:left w:val="none" w:sz="0" w:space="0" w:color="auto"/>
            <w:bottom w:val="none" w:sz="0" w:space="0" w:color="auto"/>
            <w:right w:val="none" w:sz="0" w:space="0" w:color="auto"/>
          </w:divBdr>
        </w:div>
        <w:div w:id="876620821">
          <w:marLeft w:val="0"/>
          <w:marRight w:val="0"/>
          <w:marTop w:val="0"/>
          <w:marBottom w:val="0"/>
          <w:divBdr>
            <w:top w:val="none" w:sz="0" w:space="0" w:color="auto"/>
            <w:left w:val="none" w:sz="0" w:space="0" w:color="auto"/>
            <w:bottom w:val="none" w:sz="0" w:space="0" w:color="auto"/>
            <w:right w:val="none" w:sz="0" w:space="0" w:color="auto"/>
          </w:divBdr>
        </w:div>
      </w:divsChild>
    </w:div>
    <w:div w:id="1121996281">
      <w:bodyDiv w:val="1"/>
      <w:marLeft w:val="0"/>
      <w:marRight w:val="0"/>
      <w:marTop w:val="0"/>
      <w:marBottom w:val="0"/>
      <w:divBdr>
        <w:top w:val="none" w:sz="0" w:space="0" w:color="auto"/>
        <w:left w:val="none" w:sz="0" w:space="0" w:color="auto"/>
        <w:bottom w:val="none" w:sz="0" w:space="0" w:color="auto"/>
        <w:right w:val="none" w:sz="0" w:space="0" w:color="auto"/>
      </w:divBdr>
    </w:div>
    <w:div w:id="1427581923">
      <w:bodyDiv w:val="1"/>
      <w:marLeft w:val="0"/>
      <w:marRight w:val="0"/>
      <w:marTop w:val="0"/>
      <w:marBottom w:val="0"/>
      <w:divBdr>
        <w:top w:val="none" w:sz="0" w:space="0" w:color="auto"/>
        <w:left w:val="none" w:sz="0" w:space="0" w:color="auto"/>
        <w:bottom w:val="none" w:sz="0" w:space="0" w:color="auto"/>
        <w:right w:val="none" w:sz="0" w:space="0" w:color="auto"/>
      </w:divBdr>
      <w:divsChild>
        <w:div w:id="1953856178">
          <w:marLeft w:val="0"/>
          <w:marRight w:val="0"/>
          <w:marTop w:val="0"/>
          <w:marBottom w:val="0"/>
          <w:divBdr>
            <w:top w:val="none" w:sz="0" w:space="0" w:color="auto"/>
            <w:left w:val="none" w:sz="0" w:space="0" w:color="auto"/>
            <w:bottom w:val="none" w:sz="0" w:space="0" w:color="auto"/>
            <w:right w:val="none" w:sz="0" w:space="0" w:color="auto"/>
          </w:divBdr>
        </w:div>
        <w:div w:id="465439492">
          <w:marLeft w:val="0"/>
          <w:marRight w:val="0"/>
          <w:marTop w:val="0"/>
          <w:marBottom w:val="0"/>
          <w:divBdr>
            <w:top w:val="none" w:sz="0" w:space="0" w:color="auto"/>
            <w:left w:val="none" w:sz="0" w:space="0" w:color="auto"/>
            <w:bottom w:val="none" w:sz="0" w:space="0" w:color="auto"/>
            <w:right w:val="none" w:sz="0" w:space="0" w:color="auto"/>
          </w:divBdr>
        </w:div>
        <w:div w:id="719016715">
          <w:marLeft w:val="0"/>
          <w:marRight w:val="0"/>
          <w:marTop w:val="0"/>
          <w:marBottom w:val="0"/>
          <w:divBdr>
            <w:top w:val="none" w:sz="0" w:space="0" w:color="auto"/>
            <w:left w:val="none" w:sz="0" w:space="0" w:color="auto"/>
            <w:bottom w:val="none" w:sz="0" w:space="0" w:color="auto"/>
            <w:right w:val="none" w:sz="0" w:space="0" w:color="auto"/>
          </w:divBdr>
        </w:div>
        <w:div w:id="1875799966">
          <w:marLeft w:val="0"/>
          <w:marRight w:val="0"/>
          <w:marTop w:val="0"/>
          <w:marBottom w:val="0"/>
          <w:divBdr>
            <w:top w:val="none" w:sz="0" w:space="0" w:color="auto"/>
            <w:left w:val="none" w:sz="0" w:space="0" w:color="auto"/>
            <w:bottom w:val="none" w:sz="0" w:space="0" w:color="auto"/>
            <w:right w:val="none" w:sz="0" w:space="0" w:color="auto"/>
          </w:divBdr>
        </w:div>
        <w:div w:id="1006594535">
          <w:marLeft w:val="0"/>
          <w:marRight w:val="0"/>
          <w:marTop w:val="0"/>
          <w:marBottom w:val="0"/>
          <w:divBdr>
            <w:top w:val="none" w:sz="0" w:space="0" w:color="auto"/>
            <w:left w:val="none" w:sz="0" w:space="0" w:color="auto"/>
            <w:bottom w:val="none" w:sz="0" w:space="0" w:color="auto"/>
            <w:right w:val="none" w:sz="0" w:space="0" w:color="auto"/>
          </w:divBdr>
        </w:div>
        <w:div w:id="1586723989">
          <w:marLeft w:val="0"/>
          <w:marRight w:val="0"/>
          <w:marTop w:val="0"/>
          <w:marBottom w:val="0"/>
          <w:divBdr>
            <w:top w:val="none" w:sz="0" w:space="0" w:color="auto"/>
            <w:left w:val="none" w:sz="0" w:space="0" w:color="auto"/>
            <w:bottom w:val="none" w:sz="0" w:space="0" w:color="auto"/>
            <w:right w:val="none" w:sz="0" w:space="0" w:color="auto"/>
          </w:divBdr>
        </w:div>
        <w:div w:id="2139448906">
          <w:marLeft w:val="0"/>
          <w:marRight w:val="0"/>
          <w:marTop w:val="0"/>
          <w:marBottom w:val="0"/>
          <w:divBdr>
            <w:top w:val="none" w:sz="0" w:space="0" w:color="auto"/>
            <w:left w:val="none" w:sz="0" w:space="0" w:color="auto"/>
            <w:bottom w:val="none" w:sz="0" w:space="0" w:color="auto"/>
            <w:right w:val="none" w:sz="0" w:space="0" w:color="auto"/>
          </w:divBdr>
        </w:div>
      </w:divsChild>
    </w:div>
    <w:div w:id="1518156421">
      <w:bodyDiv w:val="1"/>
      <w:marLeft w:val="0"/>
      <w:marRight w:val="0"/>
      <w:marTop w:val="0"/>
      <w:marBottom w:val="0"/>
      <w:divBdr>
        <w:top w:val="none" w:sz="0" w:space="0" w:color="auto"/>
        <w:left w:val="none" w:sz="0" w:space="0" w:color="auto"/>
        <w:bottom w:val="none" w:sz="0" w:space="0" w:color="auto"/>
        <w:right w:val="none" w:sz="0" w:space="0" w:color="auto"/>
      </w:divBdr>
    </w:div>
    <w:div w:id="1588728476">
      <w:bodyDiv w:val="1"/>
      <w:marLeft w:val="0"/>
      <w:marRight w:val="0"/>
      <w:marTop w:val="0"/>
      <w:marBottom w:val="0"/>
      <w:divBdr>
        <w:top w:val="none" w:sz="0" w:space="0" w:color="auto"/>
        <w:left w:val="none" w:sz="0" w:space="0" w:color="auto"/>
        <w:bottom w:val="none" w:sz="0" w:space="0" w:color="auto"/>
        <w:right w:val="none" w:sz="0" w:space="0" w:color="auto"/>
      </w:divBdr>
      <w:divsChild>
        <w:div w:id="568073153">
          <w:marLeft w:val="0"/>
          <w:marRight w:val="0"/>
          <w:marTop w:val="0"/>
          <w:marBottom w:val="0"/>
          <w:divBdr>
            <w:top w:val="none" w:sz="0" w:space="0" w:color="auto"/>
            <w:left w:val="none" w:sz="0" w:space="0" w:color="auto"/>
            <w:bottom w:val="none" w:sz="0" w:space="0" w:color="auto"/>
            <w:right w:val="none" w:sz="0" w:space="0" w:color="auto"/>
          </w:divBdr>
        </w:div>
        <w:div w:id="1273711074">
          <w:marLeft w:val="0"/>
          <w:marRight w:val="0"/>
          <w:marTop w:val="0"/>
          <w:marBottom w:val="0"/>
          <w:divBdr>
            <w:top w:val="none" w:sz="0" w:space="0" w:color="auto"/>
            <w:left w:val="none" w:sz="0" w:space="0" w:color="auto"/>
            <w:bottom w:val="none" w:sz="0" w:space="0" w:color="auto"/>
            <w:right w:val="none" w:sz="0" w:space="0" w:color="auto"/>
          </w:divBdr>
        </w:div>
        <w:div w:id="2105689716">
          <w:marLeft w:val="0"/>
          <w:marRight w:val="0"/>
          <w:marTop w:val="0"/>
          <w:marBottom w:val="0"/>
          <w:divBdr>
            <w:top w:val="none" w:sz="0" w:space="0" w:color="auto"/>
            <w:left w:val="none" w:sz="0" w:space="0" w:color="auto"/>
            <w:bottom w:val="none" w:sz="0" w:space="0" w:color="auto"/>
            <w:right w:val="none" w:sz="0" w:space="0" w:color="auto"/>
          </w:divBdr>
        </w:div>
        <w:div w:id="1524710862">
          <w:marLeft w:val="0"/>
          <w:marRight w:val="0"/>
          <w:marTop w:val="0"/>
          <w:marBottom w:val="0"/>
          <w:divBdr>
            <w:top w:val="none" w:sz="0" w:space="0" w:color="auto"/>
            <w:left w:val="none" w:sz="0" w:space="0" w:color="auto"/>
            <w:bottom w:val="none" w:sz="0" w:space="0" w:color="auto"/>
            <w:right w:val="none" w:sz="0" w:space="0" w:color="auto"/>
          </w:divBdr>
        </w:div>
        <w:div w:id="459229936">
          <w:marLeft w:val="0"/>
          <w:marRight w:val="0"/>
          <w:marTop w:val="0"/>
          <w:marBottom w:val="0"/>
          <w:divBdr>
            <w:top w:val="none" w:sz="0" w:space="0" w:color="auto"/>
            <w:left w:val="none" w:sz="0" w:space="0" w:color="auto"/>
            <w:bottom w:val="none" w:sz="0" w:space="0" w:color="auto"/>
            <w:right w:val="none" w:sz="0" w:space="0" w:color="auto"/>
          </w:divBdr>
        </w:div>
        <w:div w:id="151025281">
          <w:marLeft w:val="0"/>
          <w:marRight w:val="0"/>
          <w:marTop w:val="0"/>
          <w:marBottom w:val="0"/>
          <w:divBdr>
            <w:top w:val="none" w:sz="0" w:space="0" w:color="auto"/>
            <w:left w:val="none" w:sz="0" w:space="0" w:color="auto"/>
            <w:bottom w:val="none" w:sz="0" w:space="0" w:color="auto"/>
            <w:right w:val="none" w:sz="0" w:space="0" w:color="auto"/>
          </w:divBdr>
        </w:div>
      </w:divsChild>
    </w:div>
    <w:div w:id="1662538324">
      <w:bodyDiv w:val="1"/>
      <w:marLeft w:val="0"/>
      <w:marRight w:val="0"/>
      <w:marTop w:val="0"/>
      <w:marBottom w:val="0"/>
      <w:divBdr>
        <w:top w:val="none" w:sz="0" w:space="0" w:color="auto"/>
        <w:left w:val="none" w:sz="0" w:space="0" w:color="auto"/>
        <w:bottom w:val="none" w:sz="0" w:space="0" w:color="auto"/>
        <w:right w:val="none" w:sz="0" w:space="0" w:color="auto"/>
      </w:divBdr>
    </w:div>
    <w:div w:id="1670602013">
      <w:bodyDiv w:val="1"/>
      <w:marLeft w:val="0"/>
      <w:marRight w:val="0"/>
      <w:marTop w:val="0"/>
      <w:marBottom w:val="0"/>
      <w:divBdr>
        <w:top w:val="none" w:sz="0" w:space="0" w:color="auto"/>
        <w:left w:val="none" w:sz="0" w:space="0" w:color="auto"/>
        <w:bottom w:val="none" w:sz="0" w:space="0" w:color="auto"/>
        <w:right w:val="none" w:sz="0" w:space="0" w:color="auto"/>
      </w:divBdr>
      <w:divsChild>
        <w:div w:id="175266621">
          <w:marLeft w:val="0"/>
          <w:marRight w:val="0"/>
          <w:marTop w:val="0"/>
          <w:marBottom w:val="0"/>
          <w:divBdr>
            <w:top w:val="none" w:sz="0" w:space="0" w:color="auto"/>
            <w:left w:val="none" w:sz="0" w:space="0" w:color="auto"/>
            <w:bottom w:val="none" w:sz="0" w:space="0" w:color="auto"/>
            <w:right w:val="none" w:sz="0" w:space="0" w:color="auto"/>
          </w:divBdr>
        </w:div>
        <w:div w:id="1307276117">
          <w:marLeft w:val="0"/>
          <w:marRight w:val="0"/>
          <w:marTop w:val="0"/>
          <w:marBottom w:val="0"/>
          <w:divBdr>
            <w:top w:val="none" w:sz="0" w:space="0" w:color="auto"/>
            <w:left w:val="none" w:sz="0" w:space="0" w:color="auto"/>
            <w:bottom w:val="none" w:sz="0" w:space="0" w:color="auto"/>
            <w:right w:val="none" w:sz="0" w:space="0" w:color="auto"/>
          </w:divBdr>
        </w:div>
        <w:div w:id="1092823493">
          <w:marLeft w:val="0"/>
          <w:marRight w:val="0"/>
          <w:marTop w:val="0"/>
          <w:marBottom w:val="0"/>
          <w:divBdr>
            <w:top w:val="none" w:sz="0" w:space="0" w:color="auto"/>
            <w:left w:val="none" w:sz="0" w:space="0" w:color="auto"/>
            <w:bottom w:val="none" w:sz="0" w:space="0" w:color="auto"/>
            <w:right w:val="none" w:sz="0" w:space="0" w:color="auto"/>
          </w:divBdr>
        </w:div>
        <w:div w:id="192155777">
          <w:marLeft w:val="0"/>
          <w:marRight w:val="0"/>
          <w:marTop w:val="0"/>
          <w:marBottom w:val="0"/>
          <w:divBdr>
            <w:top w:val="none" w:sz="0" w:space="0" w:color="auto"/>
            <w:left w:val="none" w:sz="0" w:space="0" w:color="auto"/>
            <w:bottom w:val="none" w:sz="0" w:space="0" w:color="auto"/>
            <w:right w:val="none" w:sz="0" w:space="0" w:color="auto"/>
          </w:divBdr>
        </w:div>
        <w:div w:id="549078130">
          <w:marLeft w:val="0"/>
          <w:marRight w:val="0"/>
          <w:marTop w:val="0"/>
          <w:marBottom w:val="0"/>
          <w:divBdr>
            <w:top w:val="none" w:sz="0" w:space="0" w:color="auto"/>
            <w:left w:val="none" w:sz="0" w:space="0" w:color="auto"/>
            <w:bottom w:val="none" w:sz="0" w:space="0" w:color="auto"/>
            <w:right w:val="none" w:sz="0" w:space="0" w:color="auto"/>
          </w:divBdr>
        </w:div>
        <w:div w:id="1655065974">
          <w:marLeft w:val="0"/>
          <w:marRight w:val="0"/>
          <w:marTop w:val="0"/>
          <w:marBottom w:val="0"/>
          <w:divBdr>
            <w:top w:val="none" w:sz="0" w:space="0" w:color="auto"/>
            <w:left w:val="none" w:sz="0" w:space="0" w:color="auto"/>
            <w:bottom w:val="none" w:sz="0" w:space="0" w:color="auto"/>
            <w:right w:val="none" w:sz="0" w:space="0" w:color="auto"/>
          </w:divBdr>
        </w:div>
        <w:div w:id="1316646400">
          <w:marLeft w:val="0"/>
          <w:marRight w:val="0"/>
          <w:marTop w:val="0"/>
          <w:marBottom w:val="0"/>
          <w:divBdr>
            <w:top w:val="none" w:sz="0" w:space="0" w:color="auto"/>
            <w:left w:val="none" w:sz="0" w:space="0" w:color="auto"/>
            <w:bottom w:val="none" w:sz="0" w:space="0" w:color="auto"/>
            <w:right w:val="none" w:sz="0" w:space="0" w:color="auto"/>
          </w:divBdr>
        </w:div>
        <w:div w:id="543374016">
          <w:marLeft w:val="0"/>
          <w:marRight w:val="0"/>
          <w:marTop w:val="0"/>
          <w:marBottom w:val="0"/>
          <w:divBdr>
            <w:top w:val="none" w:sz="0" w:space="0" w:color="auto"/>
            <w:left w:val="none" w:sz="0" w:space="0" w:color="auto"/>
            <w:bottom w:val="none" w:sz="0" w:space="0" w:color="auto"/>
            <w:right w:val="none" w:sz="0" w:space="0" w:color="auto"/>
          </w:divBdr>
        </w:div>
      </w:divsChild>
    </w:div>
    <w:div w:id="1707219588">
      <w:bodyDiv w:val="1"/>
      <w:marLeft w:val="0"/>
      <w:marRight w:val="0"/>
      <w:marTop w:val="0"/>
      <w:marBottom w:val="0"/>
      <w:divBdr>
        <w:top w:val="none" w:sz="0" w:space="0" w:color="auto"/>
        <w:left w:val="none" w:sz="0" w:space="0" w:color="auto"/>
        <w:bottom w:val="none" w:sz="0" w:space="0" w:color="auto"/>
        <w:right w:val="none" w:sz="0" w:space="0" w:color="auto"/>
      </w:divBdr>
    </w:div>
    <w:div w:id="1740203793">
      <w:bodyDiv w:val="1"/>
      <w:marLeft w:val="0"/>
      <w:marRight w:val="0"/>
      <w:marTop w:val="0"/>
      <w:marBottom w:val="0"/>
      <w:divBdr>
        <w:top w:val="none" w:sz="0" w:space="0" w:color="auto"/>
        <w:left w:val="none" w:sz="0" w:space="0" w:color="auto"/>
        <w:bottom w:val="none" w:sz="0" w:space="0" w:color="auto"/>
        <w:right w:val="none" w:sz="0" w:space="0" w:color="auto"/>
      </w:divBdr>
      <w:divsChild>
        <w:div w:id="1320230092">
          <w:marLeft w:val="0"/>
          <w:marRight w:val="0"/>
          <w:marTop w:val="0"/>
          <w:marBottom w:val="0"/>
          <w:divBdr>
            <w:top w:val="none" w:sz="0" w:space="0" w:color="auto"/>
            <w:left w:val="none" w:sz="0" w:space="0" w:color="auto"/>
            <w:bottom w:val="none" w:sz="0" w:space="0" w:color="auto"/>
            <w:right w:val="none" w:sz="0" w:space="0" w:color="auto"/>
          </w:divBdr>
        </w:div>
        <w:div w:id="1282688515">
          <w:marLeft w:val="0"/>
          <w:marRight w:val="0"/>
          <w:marTop w:val="0"/>
          <w:marBottom w:val="0"/>
          <w:divBdr>
            <w:top w:val="none" w:sz="0" w:space="0" w:color="auto"/>
            <w:left w:val="none" w:sz="0" w:space="0" w:color="auto"/>
            <w:bottom w:val="none" w:sz="0" w:space="0" w:color="auto"/>
            <w:right w:val="none" w:sz="0" w:space="0" w:color="auto"/>
          </w:divBdr>
        </w:div>
        <w:div w:id="1927685674">
          <w:marLeft w:val="0"/>
          <w:marRight w:val="0"/>
          <w:marTop w:val="0"/>
          <w:marBottom w:val="0"/>
          <w:divBdr>
            <w:top w:val="none" w:sz="0" w:space="0" w:color="auto"/>
            <w:left w:val="none" w:sz="0" w:space="0" w:color="auto"/>
            <w:bottom w:val="none" w:sz="0" w:space="0" w:color="auto"/>
            <w:right w:val="none" w:sz="0" w:space="0" w:color="auto"/>
          </w:divBdr>
        </w:div>
        <w:div w:id="683214893">
          <w:marLeft w:val="0"/>
          <w:marRight w:val="0"/>
          <w:marTop w:val="0"/>
          <w:marBottom w:val="0"/>
          <w:divBdr>
            <w:top w:val="none" w:sz="0" w:space="0" w:color="auto"/>
            <w:left w:val="none" w:sz="0" w:space="0" w:color="auto"/>
            <w:bottom w:val="none" w:sz="0" w:space="0" w:color="auto"/>
            <w:right w:val="none" w:sz="0" w:space="0" w:color="auto"/>
          </w:divBdr>
        </w:div>
        <w:div w:id="1057972993">
          <w:marLeft w:val="0"/>
          <w:marRight w:val="0"/>
          <w:marTop w:val="0"/>
          <w:marBottom w:val="0"/>
          <w:divBdr>
            <w:top w:val="none" w:sz="0" w:space="0" w:color="auto"/>
            <w:left w:val="none" w:sz="0" w:space="0" w:color="auto"/>
            <w:bottom w:val="none" w:sz="0" w:space="0" w:color="auto"/>
            <w:right w:val="none" w:sz="0" w:space="0" w:color="auto"/>
          </w:divBdr>
        </w:div>
        <w:div w:id="1298292975">
          <w:marLeft w:val="0"/>
          <w:marRight w:val="0"/>
          <w:marTop w:val="0"/>
          <w:marBottom w:val="0"/>
          <w:divBdr>
            <w:top w:val="none" w:sz="0" w:space="0" w:color="auto"/>
            <w:left w:val="none" w:sz="0" w:space="0" w:color="auto"/>
            <w:bottom w:val="none" w:sz="0" w:space="0" w:color="auto"/>
            <w:right w:val="none" w:sz="0" w:space="0" w:color="auto"/>
          </w:divBdr>
        </w:div>
        <w:div w:id="1692878966">
          <w:marLeft w:val="0"/>
          <w:marRight w:val="0"/>
          <w:marTop w:val="0"/>
          <w:marBottom w:val="0"/>
          <w:divBdr>
            <w:top w:val="none" w:sz="0" w:space="0" w:color="auto"/>
            <w:left w:val="none" w:sz="0" w:space="0" w:color="auto"/>
            <w:bottom w:val="none" w:sz="0" w:space="0" w:color="auto"/>
            <w:right w:val="none" w:sz="0" w:space="0" w:color="auto"/>
          </w:divBdr>
        </w:div>
      </w:divsChild>
    </w:div>
    <w:div w:id="1766072716">
      <w:bodyDiv w:val="1"/>
      <w:marLeft w:val="0"/>
      <w:marRight w:val="0"/>
      <w:marTop w:val="0"/>
      <w:marBottom w:val="0"/>
      <w:divBdr>
        <w:top w:val="none" w:sz="0" w:space="0" w:color="auto"/>
        <w:left w:val="none" w:sz="0" w:space="0" w:color="auto"/>
        <w:bottom w:val="none" w:sz="0" w:space="0" w:color="auto"/>
        <w:right w:val="none" w:sz="0" w:space="0" w:color="auto"/>
      </w:divBdr>
      <w:divsChild>
        <w:div w:id="1898781685">
          <w:marLeft w:val="0"/>
          <w:marRight w:val="0"/>
          <w:marTop w:val="0"/>
          <w:marBottom w:val="0"/>
          <w:divBdr>
            <w:top w:val="none" w:sz="0" w:space="0" w:color="auto"/>
            <w:left w:val="none" w:sz="0" w:space="0" w:color="auto"/>
            <w:bottom w:val="none" w:sz="0" w:space="0" w:color="auto"/>
            <w:right w:val="none" w:sz="0" w:space="0" w:color="auto"/>
          </w:divBdr>
        </w:div>
        <w:div w:id="429542329">
          <w:marLeft w:val="0"/>
          <w:marRight w:val="0"/>
          <w:marTop w:val="0"/>
          <w:marBottom w:val="0"/>
          <w:divBdr>
            <w:top w:val="none" w:sz="0" w:space="0" w:color="auto"/>
            <w:left w:val="none" w:sz="0" w:space="0" w:color="auto"/>
            <w:bottom w:val="none" w:sz="0" w:space="0" w:color="auto"/>
            <w:right w:val="none" w:sz="0" w:space="0" w:color="auto"/>
          </w:divBdr>
        </w:div>
        <w:div w:id="300116599">
          <w:marLeft w:val="0"/>
          <w:marRight w:val="0"/>
          <w:marTop w:val="0"/>
          <w:marBottom w:val="0"/>
          <w:divBdr>
            <w:top w:val="none" w:sz="0" w:space="0" w:color="auto"/>
            <w:left w:val="none" w:sz="0" w:space="0" w:color="auto"/>
            <w:bottom w:val="none" w:sz="0" w:space="0" w:color="auto"/>
            <w:right w:val="none" w:sz="0" w:space="0" w:color="auto"/>
          </w:divBdr>
        </w:div>
        <w:div w:id="2135905738">
          <w:marLeft w:val="0"/>
          <w:marRight w:val="0"/>
          <w:marTop w:val="0"/>
          <w:marBottom w:val="0"/>
          <w:divBdr>
            <w:top w:val="none" w:sz="0" w:space="0" w:color="auto"/>
            <w:left w:val="none" w:sz="0" w:space="0" w:color="auto"/>
            <w:bottom w:val="none" w:sz="0" w:space="0" w:color="auto"/>
            <w:right w:val="none" w:sz="0" w:space="0" w:color="auto"/>
          </w:divBdr>
        </w:div>
        <w:div w:id="1414551608">
          <w:marLeft w:val="0"/>
          <w:marRight w:val="0"/>
          <w:marTop w:val="0"/>
          <w:marBottom w:val="0"/>
          <w:divBdr>
            <w:top w:val="none" w:sz="0" w:space="0" w:color="auto"/>
            <w:left w:val="none" w:sz="0" w:space="0" w:color="auto"/>
            <w:bottom w:val="none" w:sz="0" w:space="0" w:color="auto"/>
            <w:right w:val="none" w:sz="0" w:space="0" w:color="auto"/>
          </w:divBdr>
        </w:div>
        <w:div w:id="288900790">
          <w:marLeft w:val="0"/>
          <w:marRight w:val="0"/>
          <w:marTop w:val="0"/>
          <w:marBottom w:val="0"/>
          <w:divBdr>
            <w:top w:val="none" w:sz="0" w:space="0" w:color="auto"/>
            <w:left w:val="none" w:sz="0" w:space="0" w:color="auto"/>
            <w:bottom w:val="none" w:sz="0" w:space="0" w:color="auto"/>
            <w:right w:val="none" w:sz="0" w:space="0" w:color="auto"/>
          </w:divBdr>
        </w:div>
        <w:div w:id="1407845062">
          <w:marLeft w:val="0"/>
          <w:marRight w:val="0"/>
          <w:marTop w:val="0"/>
          <w:marBottom w:val="0"/>
          <w:divBdr>
            <w:top w:val="none" w:sz="0" w:space="0" w:color="auto"/>
            <w:left w:val="none" w:sz="0" w:space="0" w:color="auto"/>
            <w:bottom w:val="none" w:sz="0" w:space="0" w:color="auto"/>
            <w:right w:val="none" w:sz="0" w:space="0" w:color="auto"/>
          </w:divBdr>
        </w:div>
      </w:divsChild>
    </w:div>
    <w:div w:id="1782265106">
      <w:bodyDiv w:val="1"/>
      <w:marLeft w:val="0"/>
      <w:marRight w:val="0"/>
      <w:marTop w:val="0"/>
      <w:marBottom w:val="0"/>
      <w:divBdr>
        <w:top w:val="none" w:sz="0" w:space="0" w:color="auto"/>
        <w:left w:val="none" w:sz="0" w:space="0" w:color="auto"/>
        <w:bottom w:val="none" w:sz="0" w:space="0" w:color="auto"/>
        <w:right w:val="none" w:sz="0" w:space="0" w:color="auto"/>
      </w:divBdr>
      <w:divsChild>
        <w:div w:id="1946376953">
          <w:marLeft w:val="0"/>
          <w:marRight w:val="0"/>
          <w:marTop w:val="0"/>
          <w:marBottom w:val="0"/>
          <w:divBdr>
            <w:top w:val="none" w:sz="0" w:space="0" w:color="auto"/>
            <w:left w:val="none" w:sz="0" w:space="0" w:color="auto"/>
            <w:bottom w:val="none" w:sz="0" w:space="0" w:color="auto"/>
            <w:right w:val="none" w:sz="0" w:space="0" w:color="auto"/>
          </w:divBdr>
        </w:div>
        <w:div w:id="503201379">
          <w:marLeft w:val="0"/>
          <w:marRight w:val="0"/>
          <w:marTop w:val="0"/>
          <w:marBottom w:val="0"/>
          <w:divBdr>
            <w:top w:val="none" w:sz="0" w:space="0" w:color="auto"/>
            <w:left w:val="none" w:sz="0" w:space="0" w:color="auto"/>
            <w:bottom w:val="none" w:sz="0" w:space="0" w:color="auto"/>
            <w:right w:val="none" w:sz="0" w:space="0" w:color="auto"/>
          </w:divBdr>
        </w:div>
        <w:div w:id="2084645677">
          <w:marLeft w:val="0"/>
          <w:marRight w:val="0"/>
          <w:marTop w:val="0"/>
          <w:marBottom w:val="0"/>
          <w:divBdr>
            <w:top w:val="none" w:sz="0" w:space="0" w:color="auto"/>
            <w:left w:val="none" w:sz="0" w:space="0" w:color="auto"/>
            <w:bottom w:val="none" w:sz="0" w:space="0" w:color="auto"/>
            <w:right w:val="none" w:sz="0" w:space="0" w:color="auto"/>
          </w:divBdr>
        </w:div>
      </w:divsChild>
    </w:div>
    <w:div w:id="1804344191">
      <w:bodyDiv w:val="1"/>
      <w:marLeft w:val="0"/>
      <w:marRight w:val="0"/>
      <w:marTop w:val="0"/>
      <w:marBottom w:val="0"/>
      <w:divBdr>
        <w:top w:val="none" w:sz="0" w:space="0" w:color="auto"/>
        <w:left w:val="none" w:sz="0" w:space="0" w:color="auto"/>
        <w:bottom w:val="none" w:sz="0" w:space="0" w:color="auto"/>
        <w:right w:val="none" w:sz="0" w:space="0" w:color="auto"/>
      </w:divBdr>
      <w:divsChild>
        <w:div w:id="592862872">
          <w:marLeft w:val="0"/>
          <w:marRight w:val="0"/>
          <w:marTop w:val="0"/>
          <w:marBottom w:val="0"/>
          <w:divBdr>
            <w:top w:val="none" w:sz="0" w:space="0" w:color="auto"/>
            <w:left w:val="none" w:sz="0" w:space="0" w:color="auto"/>
            <w:bottom w:val="none" w:sz="0" w:space="0" w:color="auto"/>
            <w:right w:val="none" w:sz="0" w:space="0" w:color="auto"/>
          </w:divBdr>
        </w:div>
        <w:div w:id="480082228">
          <w:marLeft w:val="0"/>
          <w:marRight w:val="0"/>
          <w:marTop w:val="0"/>
          <w:marBottom w:val="0"/>
          <w:divBdr>
            <w:top w:val="none" w:sz="0" w:space="0" w:color="auto"/>
            <w:left w:val="none" w:sz="0" w:space="0" w:color="auto"/>
            <w:bottom w:val="none" w:sz="0" w:space="0" w:color="auto"/>
            <w:right w:val="none" w:sz="0" w:space="0" w:color="auto"/>
          </w:divBdr>
        </w:div>
        <w:div w:id="1647583616">
          <w:marLeft w:val="0"/>
          <w:marRight w:val="0"/>
          <w:marTop w:val="0"/>
          <w:marBottom w:val="0"/>
          <w:divBdr>
            <w:top w:val="none" w:sz="0" w:space="0" w:color="auto"/>
            <w:left w:val="none" w:sz="0" w:space="0" w:color="auto"/>
            <w:bottom w:val="none" w:sz="0" w:space="0" w:color="auto"/>
            <w:right w:val="none" w:sz="0" w:space="0" w:color="auto"/>
          </w:divBdr>
        </w:div>
        <w:div w:id="1008600291">
          <w:marLeft w:val="0"/>
          <w:marRight w:val="0"/>
          <w:marTop w:val="0"/>
          <w:marBottom w:val="0"/>
          <w:divBdr>
            <w:top w:val="none" w:sz="0" w:space="0" w:color="auto"/>
            <w:left w:val="none" w:sz="0" w:space="0" w:color="auto"/>
            <w:bottom w:val="none" w:sz="0" w:space="0" w:color="auto"/>
            <w:right w:val="none" w:sz="0" w:space="0" w:color="auto"/>
          </w:divBdr>
        </w:div>
        <w:div w:id="153303424">
          <w:marLeft w:val="0"/>
          <w:marRight w:val="0"/>
          <w:marTop w:val="0"/>
          <w:marBottom w:val="0"/>
          <w:divBdr>
            <w:top w:val="none" w:sz="0" w:space="0" w:color="auto"/>
            <w:left w:val="none" w:sz="0" w:space="0" w:color="auto"/>
            <w:bottom w:val="none" w:sz="0" w:space="0" w:color="auto"/>
            <w:right w:val="none" w:sz="0" w:space="0" w:color="auto"/>
          </w:divBdr>
        </w:div>
      </w:divsChild>
    </w:div>
    <w:div w:id="1907492284">
      <w:bodyDiv w:val="1"/>
      <w:marLeft w:val="0"/>
      <w:marRight w:val="0"/>
      <w:marTop w:val="0"/>
      <w:marBottom w:val="0"/>
      <w:divBdr>
        <w:top w:val="none" w:sz="0" w:space="0" w:color="auto"/>
        <w:left w:val="none" w:sz="0" w:space="0" w:color="auto"/>
        <w:bottom w:val="none" w:sz="0" w:space="0" w:color="auto"/>
        <w:right w:val="none" w:sz="0" w:space="0" w:color="auto"/>
      </w:divBdr>
      <w:divsChild>
        <w:div w:id="993993187">
          <w:marLeft w:val="0"/>
          <w:marRight w:val="0"/>
          <w:marTop w:val="0"/>
          <w:marBottom w:val="0"/>
          <w:divBdr>
            <w:top w:val="none" w:sz="0" w:space="0" w:color="auto"/>
            <w:left w:val="none" w:sz="0" w:space="0" w:color="auto"/>
            <w:bottom w:val="none" w:sz="0" w:space="0" w:color="auto"/>
            <w:right w:val="none" w:sz="0" w:space="0" w:color="auto"/>
          </w:divBdr>
        </w:div>
        <w:div w:id="249430597">
          <w:marLeft w:val="0"/>
          <w:marRight w:val="0"/>
          <w:marTop w:val="0"/>
          <w:marBottom w:val="0"/>
          <w:divBdr>
            <w:top w:val="none" w:sz="0" w:space="0" w:color="auto"/>
            <w:left w:val="none" w:sz="0" w:space="0" w:color="auto"/>
            <w:bottom w:val="none" w:sz="0" w:space="0" w:color="auto"/>
            <w:right w:val="none" w:sz="0" w:space="0" w:color="auto"/>
          </w:divBdr>
        </w:div>
        <w:div w:id="289670388">
          <w:marLeft w:val="0"/>
          <w:marRight w:val="0"/>
          <w:marTop w:val="0"/>
          <w:marBottom w:val="0"/>
          <w:divBdr>
            <w:top w:val="none" w:sz="0" w:space="0" w:color="auto"/>
            <w:left w:val="none" w:sz="0" w:space="0" w:color="auto"/>
            <w:bottom w:val="none" w:sz="0" w:space="0" w:color="auto"/>
            <w:right w:val="none" w:sz="0" w:space="0" w:color="auto"/>
          </w:divBdr>
        </w:div>
        <w:div w:id="487138603">
          <w:marLeft w:val="0"/>
          <w:marRight w:val="0"/>
          <w:marTop w:val="0"/>
          <w:marBottom w:val="0"/>
          <w:divBdr>
            <w:top w:val="none" w:sz="0" w:space="0" w:color="auto"/>
            <w:left w:val="none" w:sz="0" w:space="0" w:color="auto"/>
            <w:bottom w:val="none" w:sz="0" w:space="0" w:color="auto"/>
            <w:right w:val="none" w:sz="0" w:space="0" w:color="auto"/>
          </w:divBdr>
        </w:div>
        <w:div w:id="119809370">
          <w:marLeft w:val="0"/>
          <w:marRight w:val="0"/>
          <w:marTop w:val="0"/>
          <w:marBottom w:val="0"/>
          <w:divBdr>
            <w:top w:val="none" w:sz="0" w:space="0" w:color="auto"/>
            <w:left w:val="none" w:sz="0" w:space="0" w:color="auto"/>
            <w:bottom w:val="none" w:sz="0" w:space="0" w:color="auto"/>
            <w:right w:val="none" w:sz="0" w:space="0" w:color="auto"/>
          </w:divBdr>
        </w:div>
        <w:div w:id="224225091">
          <w:marLeft w:val="0"/>
          <w:marRight w:val="0"/>
          <w:marTop w:val="0"/>
          <w:marBottom w:val="0"/>
          <w:divBdr>
            <w:top w:val="none" w:sz="0" w:space="0" w:color="auto"/>
            <w:left w:val="none" w:sz="0" w:space="0" w:color="auto"/>
            <w:bottom w:val="none" w:sz="0" w:space="0" w:color="auto"/>
            <w:right w:val="none" w:sz="0" w:space="0" w:color="auto"/>
          </w:divBdr>
        </w:div>
        <w:div w:id="366754630">
          <w:marLeft w:val="0"/>
          <w:marRight w:val="0"/>
          <w:marTop w:val="0"/>
          <w:marBottom w:val="0"/>
          <w:divBdr>
            <w:top w:val="none" w:sz="0" w:space="0" w:color="auto"/>
            <w:left w:val="none" w:sz="0" w:space="0" w:color="auto"/>
            <w:bottom w:val="none" w:sz="0" w:space="0" w:color="auto"/>
            <w:right w:val="none" w:sz="0" w:space="0" w:color="auto"/>
          </w:divBdr>
        </w:div>
        <w:div w:id="55323240">
          <w:marLeft w:val="0"/>
          <w:marRight w:val="0"/>
          <w:marTop w:val="0"/>
          <w:marBottom w:val="0"/>
          <w:divBdr>
            <w:top w:val="none" w:sz="0" w:space="0" w:color="auto"/>
            <w:left w:val="none" w:sz="0" w:space="0" w:color="auto"/>
            <w:bottom w:val="none" w:sz="0" w:space="0" w:color="auto"/>
            <w:right w:val="none" w:sz="0" w:space="0" w:color="auto"/>
          </w:divBdr>
        </w:div>
      </w:divsChild>
    </w:div>
    <w:div w:id="1986658469">
      <w:bodyDiv w:val="1"/>
      <w:marLeft w:val="0"/>
      <w:marRight w:val="0"/>
      <w:marTop w:val="0"/>
      <w:marBottom w:val="0"/>
      <w:divBdr>
        <w:top w:val="none" w:sz="0" w:space="0" w:color="auto"/>
        <w:left w:val="none" w:sz="0" w:space="0" w:color="auto"/>
        <w:bottom w:val="none" w:sz="0" w:space="0" w:color="auto"/>
        <w:right w:val="none" w:sz="0" w:space="0" w:color="auto"/>
      </w:divBdr>
      <w:divsChild>
        <w:div w:id="236942112">
          <w:marLeft w:val="0"/>
          <w:marRight w:val="0"/>
          <w:marTop w:val="0"/>
          <w:marBottom w:val="0"/>
          <w:divBdr>
            <w:top w:val="none" w:sz="0" w:space="0" w:color="auto"/>
            <w:left w:val="none" w:sz="0" w:space="0" w:color="auto"/>
            <w:bottom w:val="none" w:sz="0" w:space="0" w:color="auto"/>
            <w:right w:val="none" w:sz="0" w:space="0" w:color="auto"/>
          </w:divBdr>
        </w:div>
        <w:div w:id="1196042449">
          <w:marLeft w:val="0"/>
          <w:marRight w:val="0"/>
          <w:marTop w:val="0"/>
          <w:marBottom w:val="0"/>
          <w:divBdr>
            <w:top w:val="none" w:sz="0" w:space="0" w:color="auto"/>
            <w:left w:val="none" w:sz="0" w:space="0" w:color="auto"/>
            <w:bottom w:val="none" w:sz="0" w:space="0" w:color="auto"/>
            <w:right w:val="none" w:sz="0" w:space="0" w:color="auto"/>
          </w:divBdr>
        </w:div>
      </w:divsChild>
    </w:div>
    <w:div w:id="2017071048">
      <w:bodyDiv w:val="1"/>
      <w:marLeft w:val="0"/>
      <w:marRight w:val="0"/>
      <w:marTop w:val="0"/>
      <w:marBottom w:val="0"/>
      <w:divBdr>
        <w:top w:val="none" w:sz="0" w:space="0" w:color="auto"/>
        <w:left w:val="none" w:sz="0" w:space="0" w:color="auto"/>
        <w:bottom w:val="none" w:sz="0" w:space="0" w:color="auto"/>
        <w:right w:val="none" w:sz="0" w:space="0" w:color="auto"/>
      </w:divBdr>
      <w:divsChild>
        <w:div w:id="382801257">
          <w:marLeft w:val="0"/>
          <w:marRight w:val="0"/>
          <w:marTop w:val="0"/>
          <w:marBottom w:val="0"/>
          <w:divBdr>
            <w:top w:val="none" w:sz="0" w:space="0" w:color="auto"/>
            <w:left w:val="none" w:sz="0" w:space="0" w:color="auto"/>
            <w:bottom w:val="none" w:sz="0" w:space="0" w:color="auto"/>
            <w:right w:val="none" w:sz="0" w:space="0" w:color="auto"/>
          </w:divBdr>
        </w:div>
        <w:div w:id="1759137564">
          <w:marLeft w:val="0"/>
          <w:marRight w:val="0"/>
          <w:marTop w:val="0"/>
          <w:marBottom w:val="0"/>
          <w:divBdr>
            <w:top w:val="none" w:sz="0" w:space="0" w:color="auto"/>
            <w:left w:val="none" w:sz="0" w:space="0" w:color="auto"/>
            <w:bottom w:val="none" w:sz="0" w:space="0" w:color="auto"/>
            <w:right w:val="none" w:sz="0" w:space="0" w:color="auto"/>
          </w:divBdr>
        </w:div>
        <w:div w:id="263879810">
          <w:marLeft w:val="0"/>
          <w:marRight w:val="0"/>
          <w:marTop w:val="0"/>
          <w:marBottom w:val="0"/>
          <w:divBdr>
            <w:top w:val="none" w:sz="0" w:space="0" w:color="auto"/>
            <w:left w:val="none" w:sz="0" w:space="0" w:color="auto"/>
            <w:bottom w:val="none" w:sz="0" w:space="0" w:color="auto"/>
            <w:right w:val="none" w:sz="0" w:space="0" w:color="auto"/>
          </w:divBdr>
        </w:div>
        <w:div w:id="715159438">
          <w:marLeft w:val="0"/>
          <w:marRight w:val="0"/>
          <w:marTop w:val="0"/>
          <w:marBottom w:val="0"/>
          <w:divBdr>
            <w:top w:val="none" w:sz="0" w:space="0" w:color="auto"/>
            <w:left w:val="none" w:sz="0" w:space="0" w:color="auto"/>
            <w:bottom w:val="none" w:sz="0" w:space="0" w:color="auto"/>
            <w:right w:val="none" w:sz="0" w:space="0" w:color="auto"/>
          </w:divBdr>
        </w:div>
        <w:div w:id="628778745">
          <w:marLeft w:val="0"/>
          <w:marRight w:val="0"/>
          <w:marTop w:val="0"/>
          <w:marBottom w:val="0"/>
          <w:divBdr>
            <w:top w:val="none" w:sz="0" w:space="0" w:color="auto"/>
            <w:left w:val="none" w:sz="0" w:space="0" w:color="auto"/>
            <w:bottom w:val="none" w:sz="0" w:space="0" w:color="auto"/>
            <w:right w:val="none" w:sz="0" w:space="0" w:color="auto"/>
          </w:divBdr>
        </w:div>
        <w:div w:id="10276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C1C9A-8B6F-4176-A983-4810BCB6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6430</Words>
  <Characters>36652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Ковальский</dc:creator>
  <cp:lastModifiedBy>User</cp:lastModifiedBy>
  <cp:revision>2</cp:revision>
  <dcterms:created xsi:type="dcterms:W3CDTF">2022-01-27T12:00:00Z</dcterms:created>
  <dcterms:modified xsi:type="dcterms:W3CDTF">2022-01-27T12:00:00Z</dcterms:modified>
</cp:coreProperties>
</file>