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A" w:rsidRDefault="005B620A" w:rsidP="005B620A">
      <w:bookmarkStart w:id="0" w:name="_GoBack"/>
      <w:bookmarkEnd w:id="0"/>
    </w:p>
    <w:p w:rsidR="005B620A" w:rsidRPr="003118E4" w:rsidRDefault="005B620A" w:rsidP="005B620A">
      <w:pPr>
        <w:rPr>
          <w:rFonts w:ascii="Times New Roman" w:hAnsi="Times New Roman" w:cs="Times New Roman"/>
          <w:sz w:val="24"/>
          <w:szCs w:val="24"/>
        </w:rPr>
      </w:pPr>
      <w:r w:rsidRPr="003118E4">
        <w:rPr>
          <w:rFonts w:ascii="Times New Roman" w:hAnsi="Times New Roman" w:cs="Times New Roman"/>
          <w:sz w:val="24"/>
          <w:szCs w:val="24"/>
        </w:rPr>
        <w:t>Вариант 3</w:t>
      </w:r>
    </w:p>
    <w:p w:rsidR="005B620A" w:rsidRPr="003118E4" w:rsidRDefault="005B620A" w:rsidP="005B620A">
      <w:pPr>
        <w:rPr>
          <w:rFonts w:ascii="Times New Roman" w:hAnsi="Times New Roman" w:cs="Times New Roman"/>
          <w:sz w:val="24"/>
          <w:szCs w:val="24"/>
        </w:rPr>
      </w:pPr>
      <w:r w:rsidRPr="003118E4">
        <w:rPr>
          <w:rFonts w:ascii="Times New Roman" w:hAnsi="Times New Roman" w:cs="Times New Roman"/>
          <w:sz w:val="24"/>
          <w:szCs w:val="24"/>
        </w:rPr>
        <w:t xml:space="preserve"> Задание 1. Если номинальный ВВП увеличится в два с половиной раза, а дефлятор останется без изменений, как это отразится на величине реального ВВП? Объясните свой ответ. </w:t>
      </w:r>
    </w:p>
    <w:p w:rsidR="005B620A" w:rsidRPr="003118E4" w:rsidRDefault="005B620A" w:rsidP="005B620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ВВП реал.1=1/1=1. ВВП реал.2=2,5/1=2,5. </w:t>
      </w:r>
    </w:p>
    <w:p w:rsidR="005B620A" w:rsidRPr="003118E4" w:rsidRDefault="005B620A" w:rsidP="005B620A">
      <w:pPr>
        <w:rPr>
          <w:rFonts w:ascii="Times New Roman" w:hAnsi="Times New Roman" w:cs="Times New Roman"/>
          <w:sz w:val="24"/>
          <w:szCs w:val="24"/>
        </w:rPr>
      </w:pPr>
      <w:r w:rsidRPr="0031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ВВП реал. вырастет в 2,5 раза.</w:t>
      </w:r>
    </w:p>
    <w:p w:rsidR="005B620A" w:rsidRPr="003118E4" w:rsidRDefault="005B620A" w:rsidP="005B620A">
      <w:pPr>
        <w:rPr>
          <w:rFonts w:ascii="Times New Roman" w:hAnsi="Times New Roman" w:cs="Times New Roman"/>
          <w:sz w:val="24"/>
          <w:szCs w:val="24"/>
        </w:rPr>
      </w:pPr>
      <w:r w:rsidRPr="003118E4">
        <w:rPr>
          <w:rFonts w:ascii="Times New Roman" w:hAnsi="Times New Roman" w:cs="Times New Roman"/>
          <w:sz w:val="24"/>
          <w:szCs w:val="24"/>
        </w:rPr>
        <w:t xml:space="preserve"> Задание 2. Аргументируйте свое понимание и дайте оценку высказыванию  Роберта Дали и Чарлза </w:t>
      </w:r>
      <w:proofErr w:type="spellStart"/>
      <w:r w:rsidRPr="003118E4">
        <w:rPr>
          <w:rFonts w:ascii="Times New Roman" w:hAnsi="Times New Roman" w:cs="Times New Roman"/>
          <w:sz w:val="24"/>
          <w:szCs w:val="24"/>
        </w:rPr>
        <w:t>Линдблома</w:t>
      </w:r>
      <w:proofErr w:type="spellEnd"/>
      <w:r w:rsidRPr="003118E4">
        <w:rPr>
          <w:rFonts w:ascii="Times New Roman" w:hAnsi="Times New Roman" w:cs="Times New Roman"/>
          <w:sz w:val="24"/>
          <w:szCs w:val="24"/>
        </w:rPr>
        <w:t xml:space="preserve">, которые более полувека назад в условиях процветания экономических систем пророчески отмечали: «Для мыслящих людей становится все труднее признавать обоснованными альтернативы, усматриваемые в традиционном выборе между социализмом и капитализмом, планированием и свободным рынком, регулированием и свободной конкуренцией, поскольку оказывается, что действительный выбор не столь прост и не столь бесспорен». </w:t>
      </w:r>
    </w:p>
    <w:p w:rsidR="003118E4" w:rsidRPr="003118E4" w:rsidRDefault="003118E4" w:rsidP="005B620A">
      <w:pPr>
        <w:rPr>
          <w:rFonts w:ascii="Times New Roman" w:hAnsi="Times New Roman" w:cs="Times New Roman"/>
          <w:sz w:val="24"/>
          <w:szCs w:val="24"/>
        </w:rPr>
      </w:pPr>
    </w:p>
    <w:p w:rsidR="003118E4" w:rsidRPr="003118E4" w:rsidRDefault="003118E4" w:rsidP="005B620A">
      <w:pPr>
        <w:rPr>
          <w:rFonts w:ascii="Times New Roman" w:hAnsi="Times New Roman" w:cs="Times New Roman"/>
          <w:sz w:val="24"/>
          <w:szCs w:val="24"/>
        </w:rPr>
      </w:pPr>
      <w:r w:rsidRPr="003118E4">
        <w:rPr>
          <w:rFonts w:ascii="Times New Roman" w:hAnsi="Times New Roman" w:cs="Times New Roman"/>
          <w:sz w:val="24"/>
          <w:szCs w:val="24"/>
        </w:rPr>
        <w:t>Ответ:</w:t>
      </w:r>
    </w:p>
    <w:p w:rsidR="003118E4" w:rsidRPr="003118E4" w:rsidRDefault="003118E4" w:rsidP="003118E4">
      <w:pPr>
        <w:pStyle w:val="a3"/>
        <w:rPr>
          <w:color w:val="000000"/>
        </w:rPr>
      </w:pPr>
      <w:r w:rsidRPr="003118E4">
        <w:rPr>
          <w:color w:val="000000"/>
        </w:rPr>
        <w:t xml:space="preserve">С высказываниями Роберта Дали и Чарлза </w:t>
      </w:r>
      <w:proofErr w:type="spellStart"/>
      <w:r w:rsidRPr="003118E4">
        <w:rPr>
          <w:color w:val="000000"/>
        </w:rPr>
        <w:t>Линдблома</w:t>
      </w:r>
      <w:proofErr w:type="spellEnd"/>
      <w:r w:rsidRPr="003118E4">
        <w:rPr>
          <w:color w:val="000000"/>
        </w:rPr>
        <w:t xml:space="preserve"> нельзя не согласиться, не существует идеальных систем, у каждой системы присутствуют преимущества и недостатки, от которых в определенных ситуациях стоит придержаться, а в определенных являются единственным выходом.</w:t>
      </w:r>
    </w:p>
    <w:p w:rsidR="003118E4" w:rsidRPr="003118E4" w:rsidRDefault="003118E4" w:rsidP="003118E4">
      <w:pPr>
        <w:pStyle w:val="a3"/>
        <w:rPr>
          <w:color w:val="000000"/>
        </w:rPr>
      </w:pPr>
      <w:r w:rsidRPr="003118E4">
        <w:rPr>
          <w:color w:val="000000"/>
        </w:rPr>
        <w:t>Для обоснования рассмотрим отличия капитализма и социализма. В капитализме преимущественно существует частная собственность, широко распространены юридические права и свобода предпринимательства. Основную часть экономики занимает производство товаров и услуг, в условиях постоянной конкуренции идет более быстрое внедрение технических новшеств и их разработка, люди условно получают столько средств, сколько они смогли заработать. Но у капитализма есть и минусы, как, например, почти полное отсутствие бесплатного социального обеспечения, огромная социальная дифференциация или риск переизбытка рынка. В качестве примера возьмем США, а именно Великую депрессию, происходящую с 1929 по 1939 год. До кризиса средний уровень безработицы составлял порядка 3%, во время кризиса средний показатель держался порядка 18%, а в 1933 достиг пика в 25%; доля ВВП США с 103,6 млрд$/год за 1929 упала до 56,4 млрд$/год к 1933 году, что составляло почти половину от докризисного показателя. Причиной стал рынок кредитования, обвал фондового рынка которого повлек за собой обесценивание бумаг, банкротство банков и людей, вкладывавших свои сбережения в них.</w:t>
      </w:r>
    </w:p>
    <w:p w:rsidR="003118E4" w:rsidRPr="003118E4" w:rsidRDefault="003118E4" w:rsidP="003118E4">
      <w:pPr>
        <w:pStyle w:val="a3"/>
        <w:rPr>
          <w:color w:val="000000"/>
        </w:rPr>
      </w:pPr>
      <w:r w:rsidRPr="003118E4">
        <w:rPr>
          <w:color w:val="000000"/>
        </w:rPr>
        <w:t>В США по сей день, например, отсутствует медицинская страховка, за которую граждане платят от 250 до 400$ в месяц, бесплатное обучение в учебных заведениях, все социальные услуги непосредственно оплачивают граждане</w:t>
      </w:r>
    </w:p>
    <w:p w:rsidR="003118E4" w:rsidRPr="003118E4" w:rsidRDefault="003118E4" w:rsidP="003118E4">
      <w:pPr>
        <w:pStyle w:val="a3"/>
        <w:rPr>
          <w:color w:val="000000"/>
        </w:rPr>
      </w:pPr>
      <w:r w:rsidRPr="003118E4">
        <w:rPr>
          <w:color w:val="000000"/>
        </w:rPr>
        <w:t xml:space="preserve">Рассмотрим социализм. Ярким примером социализма можно привести СССР, в котором государство контролировало экономику, сельское хозяйство и распределение </w:t>
      </w:r>
      <w:r w:rsidRPr="003118E4">
        <w:rPr>
          <w:color w:val="000000"/>
        </w:rPr>
        <w:lastRenderedPageBreak/>
        <w:t>ресурсов. Так, конституция 1936 года закрепляла бесплатную медицинскую помощь, материальное обеспечение по старости, болезни или потери трудоспособности, а также закреплялся труд как обязанность граждан</w:t>
      </w:r>
    </w:p>
    <w:p w:rsidR="003118E4" w:rsidRPr="003118E4" w:rsidRDefault="003118E4" w:rsidP="005B620A">
      <w:pPr>
        <w:rPr>
          <w:rFonts w:ascii="Times New Roman" w:hAnsi="Times New Roman" w:cs="Times New Roman"/>
          <w:sz w:val="24"/>
          <w:szCs w:val="24"/>
        </w:rPr>
      </w:pPr>
    </w:p>
    <w:p w:rsidR="005B620A" w:rsidRDefault="005B620A" w:rsidP="005B620A"/>
    <w:p w:rsidR="004758AD" w:rsidRDefault="005B620A" w:rsidP="005B620A">
      <w:r>
        <w:t>Задание 3. Разгадайте кроссворд.</w:t>
      </w:r>
    </w:p>
    <w:p w:rsidR="003118E4" w:rsidRDefault="003118E4" w:rsidP="005B620A">
      <w:r w:rsidRPr="003118E4">
        <w:t>По горизонтали:  1. Совершенное одним лицом (физическим или юридическим) в интересах другого ли</w:t>
      </w:r>
      <w:r w:rsidR="00E231D5">
        <w:t>ца действие или деятельность УСЛУГА</w:t>
      </w:r>
    </w:p>
    <w:p w:rsidR="00E231D5" w:rsidRDefault="003118E4" w:rsidP="005B620A">
      <w:r w:rsidRPr="003118E4">
        <w:t xml:space="preserve"> 2. Совокупность экономических отношений между покупателем и про</w:t>
      </w:r>
      <w:r w:rsidR="00E231D5">
        <w:t>давцом представляет собой РЫНОК</w:t>
      </w:r>
    </w:p>
    <w:p w:rsidR="003118E4" w:rsidRDefault="003118E4" w:rsidP="005B620A">
      <w:r w:rsidRPr="003118E4">
        <w:t xml:space="preserve"> 3. Способность активов быть быстро проданным</w:t>
      </w:r>
      <w:r w:rsidR="00E231D5">
        <w:t>и по обычной цене называется ЛИКВИДНОСТЬ</w:t>
      </w:r>
    </w:p>
    <w:p w:rsidR="003118E4" w:rsidRDefault="003118E4" w:rsidP="005B620A">
      <w:r w:rsidRPr="003118E4">
        <w:t xml:space="preserve"> 4. Деятельность людей по содержанию жилища и ор</w:t>
      </w:r>
      <w:r w:rsidR="00E231D5">
        <w:t>ганизации своей жизни в доме ДОМОХОЗЯЙСТВО</w:t>
      </w:r>
    </w:p>
    <w:p w:rsidR="003118E4" w:rsidRDefault="003118E4" w:rsidP="005B620A">
      <w:r w:rsidRPr="003118E4">
        <w:t xml:space="preserve"> 5. Обмено</w:t>
      </w:r>
      <w:r w:rsidR="00E231D5">
        <w:t>м товара на товар называется БАРТЕР</w:t>
      </w:r>
    </w:p>
    <w:p w:rsidR="00C124F0" w:rsidRDefault="003118E4" w:rsidP="005B620A">
      <w:r w:rsidRPr="003118E4">
        <w:t xml:space="preserve"> По вертикали:  </w:t>
      </w:r>
    </w:p>
    <w:p w:rsidR="003118E4" w:rsidRDefault="003118E4" w:rsidP="005B620A">
      <w:r w:rsidRPr="003118E4">
        <w:t>1. Экономическое благо, произведенное для</w:t>
      </w:r>
      <w:r w:rsidR="00E231D5">
        <w:t xml:space="preserve"> обмена, иначе называется - ТОВАР</w:t>
      </w:r>
    </w:p>
    <w:p w:rsidR="00E231D5" w:rsidRDefault="003118E4" w:rsidP="005B620A">
      <w:r w:rsidRPr="003118E4">
        <w:t>2. Основой количественных взаим</w:t>
      </w:r>
      <w:r w:rsidR="00E231D5">
        <w:t xml:space="preserve">оотношений при обмене является СТОИМОСТЬ </w:t>
      </w:r>
    </w:p>
    <w:p w:rsidR="003118E4" w:rsidRDefault="003118E4" w:rsidP="005B620A">
      <w:r w:rsidRPr="003118E4">
        <w:t xml:space="preserve"> 3. Лицо, приобретающее и испол</w:t>
      </w:r>
      <w:r w:rsidR="00E231D5">
        <w:t>ьзующие товары на рынке, -  ПОТРЕБИТЕЛЬ</w:t>
      </w:r>
    </w:p>
    <w:p w:rsidR="003118E4" w:rsidRDefault="003118E4" w:rsidP="005B620A">
      <w:r w:rsidRPr="003118E4">
        <w:t xml:space="preserve">  4. Количественной</w:t>
      </w:r>
      <w:r w:rsidR="00E231D5">
        <w:t xml:space="preserve"> стоимостью товара называется ЦЕНА</w:t>
      </w:r>
    </w:p>
    <w:p w:rsidR="003118E4" w:rsidRDefault="003118E4" w:rsidP="005B620A">
      <w:r w:rsidRPr="003118E4">
        <w:t xml:space="preserve">  5. Письменное до</w:t>
      </w:r>
      <w:r w:rsidR="00E231D5">
        <w:t>лговое обязательство - это ВЕКСЕЛЬ</w:t>
      </w:r>
    </w:p>
    <w:p w:rsidR="00E231D5" w:rsidRDefault="003118E4" w:rsidP="005B620A">
      <w:r w:rsidRPr="003118E4">
        <w:t xml:space="preserve">  6. Одна из фаз воспроизводственного процесса, связанная с возникновением отношений в сфер</w:t>
      </w:r>
      <w:r w:rsidR="00E231D5">
        <w:t>е обращения товаров и услуг – ОБМЕН</w:t>
      </w:r>
    </w:p>
    <w:p w:rsidR="003118E4" w:rsidRDefault="003118E4" w:rsidP="005B620A">
      <w:r w:rsidRPr="003118E4">
        <w:t xml:space="preserve">  7. Лицо или фирма, оказывающие содей</w:t>
      </w:r>
      <w:r w:rsidR="00E231D5">
        <w:t>ствие в совершении сделки, - ПОСРЕДНИЙК</w:t>
      </w:r>
    </w:p>
    <w:p w:rsidR="00C124F0" w:rsidRPr="00E231D5" w:rsidRDefault="003118E4" w:rsidP="005B620A">
      <w:pPr>
        <w:rPr>
          <w:rFonts w:ascii="Times New Roman" w:hAnsi="Times New Roman" w:cs="Times New Roman"/>
          <w:sz w:val="24"/>
          <w:szCs w:val="24"/>
        </w:rPr>
      </w:pPr>
      <w:r w:rsidRPr="00E231D5">
        <w:rPr>
          <w:rFonts w:ascii="Times New Roman" w:hAnsi="Times New Roman" w:cs="Times New Roman"/>
          <w:sz w:val="24"/>
          <w:szCs w:val="24"/>
        </w:rPr>
        <w:t>Задание 4. Подтвердите или опровергните следующее утверждение: «Если объем выпуска оказался ниже равновесного, предприятия делают незапланированные инвестиции в запасы»</w:t>
      </w:r>
    </w:p>
    <w:p w:rsidR="00E231D5" w:rsidRPr="00E231D5" w:rsidRDefault="00E231D5" w:rsidP="005B620A">
      <w:pPr>
        <w:rPr>
          <w:rFonts w:ascii="Times New Roman" w:hAnsi="Times New Roman" w:cs="Times New Roman"/>
          <w:sz w:val="24"/>
          <w:szCs w:val="24"/>
        </w:rPr>
      </w:pPr>
    </w:p>
    <w:p w:rsidR="00E231D5" w:rsidRPr="00E231D5" w:rsidRDefault="00E231D5" w:rsidP="005B620A">
      <w:pPr>
        <w:rPr>
          <w:rFonts w:ascii="Times New Roman" w:hAnsi="Times New Roman" w:cs="Times New Roman"/>
          <w:sz w:val="24"/>
          <w:szCs w:val="24"/>
        </w:rPr>
      </w:pPr>
      <w:r w:rsidRPr="00E231D5">
        <w:rPr>
          <w:rFonts w:ascii="Times New Roman" w:hAnsi="Times New Roman" w:cs="Times New Roman"/>
          <w:color w:val="000000"/>
          <w:sz w:val="24"/>
          <w:szCs w:val="24"/>
        </w:rPr>
        <w:t xml:space="preserve">Сначала нужно дать определение равновесному объему производства – это такой объем производства, при котором совокупное предложение равно совокупному спросу. Запасы служат для выравнивания объемов производства. К запасам относят не только уже готовую продукцию, но и сырье и материалы, необходимые для производства. Если объем выпуска оказался ниже равновесного, то уровень спроса будет выше предложения, появляется дефицит товара. Незапланированные инвестиции в запасы </w:t>
      </w:r>
      <w:r w:rsidRPr="00E23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появляются в том случае, если совокупный спрос падает и оказывается ниже объема выпуска; здесь иная ситуация, у нас растет уровень спроса, а значит, производитель будет обеспечивать всплеск спроса с помощью запасов или вести инвестиции в основные фонды предприятия. Таким образом, данное высказывание является неверным.</w:t>
      </w:r>
    </w:p>
    <w:sectPr w:rsidR="00E231D5" w:rsidRPr="00E231D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31"/>
    <w:rsid w:val="000F0D36"/>
    <w:rsid w:val="00281A31"/>
    <w:rsid w:val="003118E4"/>
    <w:rsid w:val="004758AD"/>
    <w:rsid w:val="005B5ED4"/>
    <w:rsid w:val="005B620A"/>
    <w:rsid w:val="00614D15"/>
    <w:rsid w:val="0075455C"/>
    <w:rsid w:val="0086094C"/>
    <w:rsid w:val="00B116D4"/>
    <w:rsid w:val="00C124F0"/>
    <w:rsid w:val="00CE2023"/>
    <w:rsid w:val="00E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452A-BF58-4AE4-9539-7F6D2E19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Симоненко</dc:creator>
  <cp:keywords/>
  <dc:description/>
  <cp:lastModifiedBy>User</cp:lastModifiedBy>
  <cp:revision>2</cp:revision>
  <dcterms:created xsi:type="dcterms:W3CDTF">2022-01-28T08:48:00Z</dcterms:created>
  <dcterms:modified xsi:type="dcterms:W3CDTF">2022-01-28T08:48:00Z</dcterms:modified>
</cp:coreProperties>
</file>